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F1" w:rsidRDefault="007D18F1" w:rsidP="007D18F1">
      <w:pPr>
        <w:keepNext/>
        <w:keepLines/>
        <w:spacing w:before="120" w:after="240"/>
        <w:ind w:left="578" w:hanging="578"/>
        <w:outlineLvl w:val="1"/>
        <w:rPr>
          <w:rFonts w:ascii="Times New Roman" w:eastAsiaTheme="majorEastAsia" w:hAnsi="Times New Roman" w:cstheme="majorBidi"/>
          <w:b/>
          <w:bCs/>
          <w:sz w:val="24"/>
          <w:szCs w:val="26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Y="-7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103"/>
      </w:tblGrid>
      <w:tr w:rsidR="007D18F1" w:rsidTr="007D18F1">
        <w:trPr>
          <w:trHeight w:val="56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4FC"/>
            <w:noWrap/>
            <w:vAlign w:val="center"/>
            <w:hideMark/>
          </w:tcPr>
          <w:p w:rsidR="007D18F1" w:rsidRDefault="007D18F1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</w:pPr>
            <w:bookmarkStart w:id="1" w:name="RANGE!A1"/>
            <w:r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ŠTUDIJSKI KOLEDAR za študijsko leto 2021/20</w:t>
            </w:r>
            <w:bookmarkEnd w:id="1"/>
            <w:r>
              <w:rPr>
                <w:rFonts w:ascii="Calibri" w:eastAsia="Times New Roman" w:hAnsi="Calibri" w:cs="Tahoma"/>
                <w:b/>
                <w:bCs/>
                <w:sz w:val="30"/>
                <w:szCs w:val="30"/>
                <w:lang w:eastAsia="sl-SI"/>
              </w:rPr>
              <w:t>22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 oktober 2021  – petek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Uvodno srečanje, predstavitev dela na šoli ter pričetek predavanj  za redne in izredne študente</w:t>
            </w:r>
          </w:p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1. in 2. letnika 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31. oktober 2021 - nedelja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dan reformacije 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 november 2021  - ponedeljek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dan spomina na mrtve 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24. december 2021 - petek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zaključek 1. semestra za 1. in 2. letnik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od 25. decembra 2021 do 2. januarja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Božično novoletne in študijske počitnice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25. december 2021 – sobota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božič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26. december 2021 – nedelja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dan samostojnosti in enotnosti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 januar 2022 – sobota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novo leto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2. januar 2022 – nedelja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novo leto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3. januar 2022 - ponedeljek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Začetek 2. semestra za 2. letnike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od 3. januarja do 14. marca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praktično izobraževanje za 1. letnik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od 10. januarja do 28. januarja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januarski roki za predmetne izpite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8. februar 2022 - torek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Prešernov dan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28. februar 2022 do 4. marec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zimske počitnice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15. marec 2022 – torek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začetek 2. semestra za 1. letnik 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29. marec 2022 – torek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zaključek 2. semestra za 2. letnik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od 4. aprila do 23. aprila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1. izpitni rok za predmetne izpite za 2. letnik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od 11. aprila do 22. junija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praktično izobraževanje za 2. letnik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18. april 2022 – ponedeljek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velikonočni ponedeljek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29. april 2022 - petek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dan šole/ ravnateljičin dan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27. april 2022 – sreda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dan upora proti okupatorju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 in 2. maj 2022 – nedelja in ponedeljek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praznik dela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10. junij 2022 – petek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zaključek 2. semestra za 1. letnik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od 13. junija do 8. julija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sl-SI"/>
                </w:rPr>
                <w:t>1. in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 2. izpitni rok za predmetne izpite za 1. letnik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22. junij 2022 – sreda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zaključek praktičnega izobraževanja za 2. letnike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25. junij 2022 – sobota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dan državnosti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od 23. junija do 9. julija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2. izpitni rok za predmetne izpite za 2. letnik 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18. avgust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vpis v 1. letnik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od 1. do 16. septembra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smartTag w:uri="urn:schemas-microsoft-com:office:smarttags" w:element="metricconverter">
              <w:smartTagPr>
                <w:attr w:name="ProductID" w:val="3. in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sl-SI"/>
                </w:rPr>
                <w:t>3. in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 4. (izredni) rok za predmetne izpite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 27. septembra 2022 – torek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oddaja vlog za pogojni vpis</w:t>
            </w:r>
          </w:p>
        </w:tc>
      </w:tr>
      <w:tr w:rsidR="007D18F1" w:rsidTr="007D18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 30. septembra 2022 – petek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F1" w:rsidRDefault="007D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vpis v 1. in 2. letnik za študijsko leto 2022/2023</w:t>
            </w:r>
          </w:p>
        </w:tc>
      </w:tr>
    </w:tbl>
    <w:p w:rsidR="007D18F1" w:rsidRDefault="007D18F1" w:rsidP="007D18F1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Študijsko leto 2021/2022 traja od 1. oktobra 2021 do 30. septembra 2022. </w:t>
      </w:r>
    </w:p>
    <w:p w:rsidR="007D18F1" w:rsidRDefault="007D18F1" w:rsidP="007D18F1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 študijskim koledarjem je zagotovljenih zakonsko določenih najmanj 34 tednov organiziranega izobraževalnega dela, ki zajema predavanja, vaje, strokovne ekskurzije in praktično izobraževanje izven šole.</w:t>
      </w:r>
    </w:p>
    <w:p w:rsidR="007D18F1" w:rsidRDefault="007D18F1" w:rsidP="007D18F1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Predava</w:t>
      </w:r>
      <w:r>
        <w:rPr>
          <w:rFonts w:ascii="Times New Roman" w:hAnsi="Times New Roman" w:cs="Times New Roman"/>
          <w:sz w:val="20"/>
          <w:szCs w:val="20"/>
        </w:rPr>
        <w:t>nja in vaje trajajo 24 tednov, </w:t>
      </w:r>
      <w:r>
        <w:rPr>
          <w:rFonts w:ascii="Times New Roman" w:hAnsi="Times New Roman" w:cs="Times New Roman"/>
          <w:sz w:val="20"/>
          <w:szCs w:val="20"/>
        </w:rPr>
        <w:t>praktično izobraževanje pa traja 10 tednov v različnih podjetjih.</w:t>
      </w:r>
    </w:p>
    <w:p w:rsidR="007D18F1" w:rsidRDefault="007D18F1" w:rsidP="007D18F1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Zdravniški pregled za študente 1. letnika bo v dogovoru z ZD Brežice.</w:t>
      </w:r>
    </w:p>
    <w:p w:rsidR="00CA2EC6" w:rsidRDefault="00CA2EC6"/>
    <w:sectPr w:rsidR="00CA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1"/>
    <w:rsid w:val="007D18F1"/>
    <w:rsid w:val="00C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F3AA7"/>
  <w15:chartTrackingRefBased/>
  <w15:docId w15:val="{8265469B-F054-4CA3-BDF4-A599EF1B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18F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1</cp:revision>
  <dcterms:created xsi:type="dcterms:W3CDTF">2021-10-08T11:30:00Z</dcterms:created>
  <dcterms:modified xsi:type="dcterms:W3CDTF">2021-10-08T11:31:00Z</dcterms:modified>
</cp:coreProperties>
</file>