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99" w:rsidRPr="00911699" w:rsidRDefault="00911699" w:rsidP="00911699">
      <w:pPr>
        <w:keepNext/>
        <w:spacing w:after="0" w:line="240" w:lineRule="auto"/>
        <w:outlineLvl w:val="1"/>
        <w:rPr>
          <w:rFonts w:ascii="Sylfaen" w:eastAsia="Times New Roman" w:hAnsi="Sylfaen" w:cs="Arial"/>
          <w:b/>
          <w:color w:val="0000FF"/>
          <w:sz w:val="40"/>
          <w:szCs w:val="20"/>
          <w:lang w:eastAsia="sl-SI"/>
        </w:rPr>
      </w:pP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911699" w:rsidP="00911699">
      <w:pPr>
        <w:keepNext/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</w:pPr>
      <w:r w:rsidRPr="00911699"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  <w:t>IZPITNI  ROKI – študijski program EKONOMIST</w:t>
      </w:r>
      <w:r w:rsidR="009B099B"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  <w:t xml:space="preserve"> – 2. semester</w:t>
      </w: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B259F2" w:rsidP="00911699">
      <w:pPr>
        <w:keepNext/>
        <w:spacing w:after="0" w:line="240" w:lineRule="auto"/>
        <w:jc w:val="center"/>
        <w:outlineLvl w:val="5"/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</w:pPr>
      <w:r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>APRIL, MAJ</w:t>
      </w:r>
      <w:r w:rsidR="00911699" w:rsidRPr="00911699"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 xml:space="preserve"> 2023</w:t>
      </w: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144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992"/>
        <w:gridCol w:w="1417"/>
        <w:gridCol w:w="1418"/>
        <w:gridCol w:w="992"/>
        <w:gridCol w:w="1418"/>
        <w:gridCol w:w="2977"/>
      </w:tblGrid>
      <w:tr w:rsidR="00911699" w:rsidRPr="00911699" w:rsidTr="002F61F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3333CC"/>
                <w:sz w:val="28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2. LETNIK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PISNO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911699" w:rsidRPr="00911699" w:rsidRDefault="009B099B" w:rsidP="00911699">
            <w:pPr>
              <w:keepNext/>
              <w:spacing w:after="0" w:line="240" w:lineRule="auto"/>
              <w:jc w:val="center"/>
              <w:outlineLvl w:val="3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USTNO</w:t>
            </w:r>
            <w:r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/IZDELEK OZ. STORITEV IN ZAGOVOR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</w:p>
        </w:tc>
      </w:tr>
      <w:tr w:rsidR="00911699" w:rsidRPr="00911699" w:rsidTr="002F61F4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proofErr w:type="spellStart"/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Zap</w:t>
            </w:r>
            <w:proofErr w:type="spellEnd"/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.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Predavatelj/-ica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1B0B88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E0037</w:t>
            </w:r>
          </w:p>
        </w:tc>
        <w:tc>
          <w:tcPr>
            <w:tcW w:w="2977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Poslovno pravo</w:t>
            </w:r>
          </w:p>
        </w:tc>
        <w:tc>
          <w:tcPr>
            <w:tcW w:w="1418" w:type="dxa"/>
            <w:vAlign w:val="center"/>
          </w:tcPr>
          <w:p w:rsidR="00911699" w:rsidRPr="00911699" w:rsidRDefault="00B259F2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20. 4. </w:t>
            </w: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FB12AE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Petra Tomšič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1B0B88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E0038</w:t>
            </w:r>
          </w:p>
        </w:tc>
        <w:tc>
          <w:tcPr>
            <w:tcW w:w="2977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Ugotavljanje in zagotavljanje kakovosti</w:t>
            </w:r>
          </w:p>
        </w:tc>
        <w:tc>
          <w:tcPr>
            <w:tcW w:w="1418" w:type="dxa"/>
            <w:vAlign w:val="center"/>
          </w:tcPr>
          <w:p w:rsidR="00911699" w:rsidRPr="00911699" w:rsidRDefault="00B259F2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3. 5. </w:t>
            </w: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FB12AE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vAlign w:val="center"/>
          </w:tcPr>
          <w:p w:rsidR="00911699" w:rsidRPr="00911699" w:rsidRDefault="00FB12AE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3. 5.</w:t>
            </w:r>
            <w:r w:rsidR="00911699"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11699" w:rsidRPr="00206A03" w:rsidRDefault="00206A03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8"/>
                <w:szCs w:val="28"/>
                <w:vertAlign w:val="superscript"/>
                <w:lang w:eastAsia="sl-SI"/>
              </w:rPr>
            </w:pPr>
            <w:r w:rsidRPr="00206A03">
              <w:rPr>
                <w:rFonts w:ascii="Sylfaen" w:eastAsia="Times New Roman" w:hAnsi="Sylfaen" w:cs="Arial"/>
                <w:color w:val="000099"/>
                <w:sz w:val="28"/>
                <w:szCs w:val="28"/>
                <w:vertAlign w:val="superscript"/>
                <w:lang w:eastAsia="sl-SI"/>
              </w:rPr>
              <w:t xml:space="preserve">Ustno </w:t>
            </w:r>
            <w:r w:rsidR="00911699" w:rsidRPr="00206A03">
              <w:rPr>
                <w:rFonts w:ascii="Sylfaen" w:eastAsia="Times New Roman" w:hAnsi="Sylfaen" w:cs="Arial"/>
                <w:color w:val="000099"/>
                <w:sz w:val="28"/>
                <w:szCs w:val="28"/>
                <w:vertAlign w:val="superscript"/>
                <w:lang w:eastAsia="sl-SI"/>
              </w:rPr>
              <w:t>takoj po pisnem delu izpita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1699" w:rsidRPr="00911699" w:rsidRDefault="00FB12AE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Marija Marot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1B0B88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E0039</w:t>
            </w:r>
          </w:p>
        </w:tc>
        <w:tc>
          <w:tcPr>
            <w:tcW w:w="2977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Oblikovanje proizvodov in tehnoloških procesov</w:t>
            </w:r>
          </w:p>
        </w:tc>
        <w:tc>
          <w:tcPr>
            <w:tcW w:w="1418" w:type="dxa"/>
            <w:vAlign w:val="center"/>
          </w:tcPr>
          <w:p w:rsidR="00911699" w:rsidRPr="00911699" w:rsidRDefault="00B259F2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18. 4. </w:t>
            </w: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FB12AE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Cveto Jamšek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1B0B88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E0040</w:t>
            </w:r>
          </w:p>
        </w:tc>
        <w:tc>
          <w:tcPr>
            <w:tcW w:w="2977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Poslovna logistika</w:t>
            </w:r>
          </w:p>
        </w:tc>
        <w:tc>
          <w:tcPr>
            <w:tcW w:w="1418" w:type="dxa"/>
            <w:vAlign w:val="center"/>
          </w:tcPr>
          <w:p w:rsidR="00911699" w:rsidRPr="00911699" w:rsidRDefault="00B259F2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14. 4. </w:t>
            </w: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FB12AE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         Stanko Levičar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1B0B88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E0041</w:t>
            </w:r>
          </w:p>
        </w:tc>
        <w:tc>
          <w:tcPr>
            <w:tcW w:w="2977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Računovodstvo za s. p.</w:t>
            </w:r>
          </w:p>
        </w:tc>
        <w:tc>
          <w:tcPr>
            <w:tcW w:w="1418" w:type="dxa"/>
            <w:vAlign w:val="center"/>
          </w:tcPr>
          <w:p w:rsidR="00911699" w:rsidRPr="00911699" w:rsidRDefault="00B259F2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24. 4.</w:t>
            </w: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B259F2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11699" w:rsidRPr="00911699" w:rsidRDefault="00B259F2" w:rsidP="00B259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24. 4. </w:t>
            </w:r>
          </w:p>
        </w:tc>
        <w:tc>
          <w:tcPr>
            <w:tcW w:w="992" w:type="dxa"/>
            <w:vAlign w:val="center"/>
          </w:tcPr>
          <w:p w:rsidR="00911699" w:rsidRPr="00206A03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8"/>
                <w:szCs w:val="28"/>
                <w:vertAlign w:val="superscript"/>
                <w:lang w:eastAsia="sl-SI"/>
              </w:rPr>
            </w:pPr>
            <w:r w:rsidRPr="00206A03">
              <w:rPr>
                <w:rFonts w:ascii="Sylfaen" w:eastAsia="Times New Roman" w:hAnsi="Sylfaen" w:cs="Arial"/>
                <w:color w:val="000099"/>
                <w:sz w:val="28"/>
                <w:szCs w:val="28"/>
                <w:vertAlign w:val="superscript"/>
                <w:lang w:eastAsia="sl-SI"/>
              </w:rPr>
              <w:t>Zagovor SN takoj po pisnem delu izpita</w:t>
            </w:r>
          </w:p>
        </w:tc>
        <w:tc>
          <w:tcPr>
            <w:tcW w:w="1418" w:type="dxa"/>
            <w:vAlign w:val="center"/>
          </w:tcPr>
          <w:p w:rsidR="00911699" w:rsidRPr="00911699" w:rsidRDefault="00FB12AE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Hermina </w:t>
            </w:r>
            <w:proofErr w:type="spellStart"/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Vučajnk</w:t>
            </w:r>
            <w:proofErr w:type="spellEnd"/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Šarić</w:t>
            </w:r>
          </w:p>
        </w:tc>
      </w:tr>
      <w:tr w:rsidR="001A4D43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A4D43" w:rsidRDefault="001B0B88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E0042</w:t>
            </w:r>
          </w:p>
        </w:tc>
        <w:tc>
          <w:tcPr>
            <w:tcW w:w="2977" w:type="dxa"/>
            <w:vAlign w:val="center"/>
          </w:tcPr>
          <w:p w:rsidR="001A4D43" w:rsidRPr="00911699" w:rsidRDefault="001A4D43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Nabava</w:t>
            </w:r>
          </w:p>
        </w:tc>
        <w:tc>
          <w:tcPr>
            <w:tcW w:w="1418" w:type="dxa"/>
            <w:vAlign w:val="center"/>
          </w:tcPr>
          <w:p w:rsidR="001A4D43" w:rsidRDefault="001A4D43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11. 4.</w:t>
            </w:r>
          </w:p>
        </w:tc>
        <w:tc>
          <w:tcPr>
            <w:tcW w:w="992" w:type="dxa"/>
            <w:vAlign w:val="center"/>
          </w:tcPr>
          <w:p w:rsidR="001A4D43" w:rsidRPr="00911699" w:rsidRDefault="001A4D43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A4D43" w:rsidRDefault="001A4D43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A4D43" w:rsidRDefault="001A4D43" w:rsidP="00B259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1A4D43" w:rsidRPr="00911699" w:rsidRDefault="001A4D43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A4D43" w:rsidRDefault="001A4D43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A4D43" w:rsidRPr="00911699" w:rsidRDefault="001A4D43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Metka Galič</w:t>
            </w:r>
          </w:p>
        </w:tc>
      </w:tr>
      <w:tr w:rsidR="006C41E6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41E6" w:rsidRDefault="001B0B88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E0043</w:t>
            </w:r>
          </w:p>
        </w:tc>
        <w:tc>
          <w:tcPr>
            <w:tcW w:w="2977" w:type="dxa"/>
            <w:vAlign w:val="center"/>
          </w:tcPr>
          <w:p w:rsidR="006C41E6" w:rsidRDefault="006C41E6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Praktično izobraževanje 2</w:t>
            </w:r>
          </w:p>
        </w:tc>
        <w:tc>
          <w:tcPr>
            <w:tcW w:w="1418" w:type="dxa"/>
            <w:vAlign w:val="center"/>
          </w:tcPr>
          <w:p w:rsidR="006C41E6" w:rsidRDefault="006C41E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12. 4. </w:t>
            </w:r>
          </w:p>
        </w:tc>
        <w:tc>
          <w:tcPr>
            <w:tcW w:w="992" w:type="dxa"/>
            <w:vAlign w:val="center"/>
          </w:tcPr>
          <w:p w:rsidR="006C41E6" w:rsidRDefault="006C41E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6C41E6" w:rsidRDefault="006C41E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C41E6" w:rsidRDefault="006C41E6" w:rsidP="00B259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6C41E6" w:rsidRPr="00911699" w:rsidRDefault="006C41E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6C41E6" w:rsidRDefault="006C41E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6C41E6" w:rsidRDefault="006C41E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Metka Galič</w:t>
            </w:r>
          </w:p>
        </w:tc>
      </w:tr>
    </w:tbl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911699" w:rsidP="00911699">
      <w:pPr>
        <w:keepNext/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</w:pPr>
      <w:r w:rsidRPr="00911699"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  <w:t>IZPITNI  ROKI – študijski program VELNES</w:t>
      </w:r>
      <w:r w:rsidR="009B099B"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  <w:t xml:space="preserve"> -2. semester</w:t>
      </w: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05299A" w:rsidP="00911699">
      <w:pPr>
        <w:keepNext/>
        <w:spacing w:after="0" w:line="240" w:lineRule="auto"/>
        <w:jc w:val="center"/>
        <w:outlineLvl w:val="5"/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</w:pPr>
      <w:r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>APRIL</w:t>
      </w:r>
      <w:r w:rsidR="00FD1989"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 xml:space="preserve">, MAJ </w:t>
      </w:r>
      <w:r w:rsidR="00911699" w:rsidRPr="00911699"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>2023</w:t>
      </w: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144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992"/>
        <w:gridCol w:w="1417"/>
        <w:gridCol w:w="1418"/>
        <w:gridCol w:w="992"/>
        <w:gridCol w:w="1418"/>
        <w:gridCol w:w="2977"/>
      </w:tblGrid>
      <w:tr w:rsidR="00911699" w:rsidRPr="00911699" w:rsidTr="002F61F4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3333CC"/>
                <w:sz w:val="28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1. LETNIK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PISNO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911699" w:rsidRPr="00911699" w:rsidRDefault="00911699" w:rsidP="00911699">
            <w:pPr>
              <w:keepNext/>
              <w:spacing w:after="0" w:line="240" w:lineRule="auto"/>
              <w:jc w:val="center"/>
              <w:outlineLvl w:val="3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USTNO</w:t>
            </w:r>
            <w:r w:rsidR="009B099B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/IZDELEK OZ. STORITEV IN ZAGOVOR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1699" w:rsidRPr="00911699" w:rsidRDefault="00911699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</w:p>
        </w:tc>
      </w:tr>
      <w:tr w:rsidR="00911699" w:rsidRPr="00911699" w:rsidTr="002F61F4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proofErr w:type="spellStart"/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Zap</w:t>
            </w:r>
            <w:proofErr w:type="spellEnd"/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.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Predavatelj/-ica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EF1557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V0011</w:t>
            </w:r>
          </w:p>
        </w:tc>
        <w:tc>
          <w:tcPr>
            <w:tcW w:w="2977" w:type="dxa"/>
            <w:vAlign w:val="center"/>
          </w:tcPr>
          <w:p w:rsidR="00911699" w:rsidRPr="00911699" w:rsidRDefault="00FB12AE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 xml:space="preserve">Uvod v turizem in </w:t>
            </w:r>
            <w:proofErr w:type="spellStart"/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destinacijski</w:t>
            </w:r>
            <w:proofErr w:type="spellEnd"/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 xml:space="preserve"> menedžment</w:t>
            </w:r>
          </w:p>
        </w:tc>
        <w:tc>
          <w:tcPr>
            <w:tcW w:w="1418" w:type="dxa"/>
            <w:vAlign w:val="center"/>
          </w:tcPr>
          <w:p w:rsidR="00911699" w:rsidRPr="00911699" w:rsidRDefault="0005299A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17. 4. </w:t>
            </w:r>
          </w:p>
        </w:tc>
        <w:tc>
          <w:tcPr>
            <w:tcW w:w="992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16</w:t>
            </w:r>
            <w:r w:rsidR="00911699"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11699" w:rsidRPr="00911699" w:rsidRDefault="0005299A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17. 4.</w:t>
            </w:r>
            <w:r w:rsidR="00911699"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takoj po pisnem izpitu</w:t>
            </w:r>
          </w:p>
          <w:p w:rsidR="00304410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izdelek oz. storitev in zagovor</w:t>
            </w:r>
          </w:p>
        </w:tc>
        <w:tc>
          <w:tcPr>
            <w:tcW w:w="1418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2120C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Nataša Kežman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EF1557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V0012</w:t>
            </w:r>
          </w:p>
        </w:tc>
        <w:tc>
          <w:tcPr>
            <w:tcW w:w="2977" w:type="dxa"/>
            <w:vAlign w:val="center"/>
          </w:tcPr>
          <w:p w:rsidR="00911699" w:rsidRPr="00911699" w:rsidRDefault="00FB12AE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Velnes</w:t>
            </w:r>
            <w:proofErr w:type="spellEnd"/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velneška</w:t>
            </w:r>
            <w:proofErr w:type="spellEnd"/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 xml:space="preserve"> dejavnost</w:t>
            </w:r>
          </w:p>
        </w:tc>
        <w:tc>
          <w:tcPr>
            <w:tcW w:w="1418" w:type="dxa"/>
            <w:vAlign w:val="center"/>
          </w:tcPr>
          <w:p w:rsidR="00911699" w:rsidRPr="00911699" w:rsidRDefault="0005299A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24. 4. </w:t>
            </w:r>
          </w:p>
        </w:tc>
        <w:tc>
          <w:tcPr>
            <w:tcW w:w="992" w:type="dxa"/>
            <w:vAlign w:val="center"/>
          </w:tcPr>
          <w:p w:rsidR="00911699" w:rsidRPr="00911699" w:rsidRDefault="00911699" w:rsidP="0030441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</w:t>
            </w:r>
            <w:r w:rsidR="00304410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6</w:t>
            </w: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992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/</w:t>
            </w:r>
          </w:p>
        </w:tc>
        <w:tc>
          <w:tcPr>
            <w:tcW w:w="1418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2120C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Sebastjan Repnik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EF1557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V0013</w:t>
            </w:r>
          </w:p>
        </w:tc>
        <w:tc>
          <w:tcPr>
            <w:tcW w:w="2977" w:type="dxa"/>
            <w:vAlign w:val="center"/>
          </w:tcPr>
          <w:p w:rsidR="00911699" w:rsidRPr="00911699" w:rsidRDefault="00FB12AE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Poslovno sporazumevanje in vodenje</w:t>
            </w:r>
          </w:p>
        </w:tc>
        <w:tc>
          <w:tcPr>
            <w:tcW w:w="1418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992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/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1418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11. 4. </w:t>
            </w:r>
          </w:p>
        </w:tc>
        <w:tc>
          <w:tcPr>
            <w:tcW w:w="992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16.00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2120C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Darija Cvikl</w:t>
            </w:r>
          </w:p>
        </w:tc>
      </w:tr>
      <w:tr w:rsidR="00911699" w:rsidRPr="00911699" w:rsidTr="002F61F4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11699" w:rsidRPr="00911699" w:rsidRDefault="00EF1557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V0014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911699" w:rsidRPr="00911699" w:rsidRDefault="00FB12AE" w:rsidP="00911699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Osnove gibanja in športne aktivnosti</w:t>
            </w:r>
          </w:p>
        </w:tc>
        <w:tc>
          <w:tcPr>
            <w:tcW w:w="1418" w:type="dxa"/>
            <w:vAlign w:val="center"/>
          </w:tcPr>
          <w:p w:rsidR="00911699" w:rsidRPr="00911699" w:rsidRDefault="0005299A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12. 4. </w:t>
            </w:r>
          </w:p>
        </w:tc>
        <w:tc>
          <w:tcPr>
            <w:tcW w:w="992" w:type="dxa"/>
            <w:vAlign w:val="center"/>
          </w:tcPr>
          <w:p w:rsidR="00911699" w:rsidRPr="00911699" w:rsidRDefault="00304410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911699" w:rsidRPr="00911699" w:rsidRDefault="0005299A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992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vertAlign w:val="superscript"/>
                <w:lang w:eastAsia="sl-SI"/>
              </w:rPr>
              <w:t>/</w:t>
            </w:r>
          </w:p>
        </w:tc>
        <w:tc>
          <w:tcPr>
            <w:tcW w:w="1418" w:type="dxa"/>
            <w:vAlign w:val="center"/>
          </w:tcPr>
          <w:p w:rsidR="00911699" w:rsidRPr="00911699" w:rsidRDefault="00911699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911699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911699" w:rsidRPr="00911699" w:rsidRDefault="002120C6" w:rsidP="0091169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2120C6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Sašo Vaš</w:t>
            </w:r>
          </w:p>
        </w:tc>
      </w:tr>
    </w:tbl>
    <w:p w:rsidR="00911699" w:rsidRPr="00911699" w:rsidRDefault="00911699" w:rsidP="009116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911699" w:rsidRPr="00911699" w:rsidRDefault="00911699" w:rsidP="00911699"/>
    <w:p w:rsidR="00D15C4B" w:rsidRPr="00FD1989" w:rsidRDefault="00304410">
      <w:pPr>
        <w:rPr>
          <w:b/>
        </w:rPr>
      </w:pPr>
      <w:r w:rsidRPr="00FD1989">
        <w:rPr>
          <w:b/>
        </w:rPr>
        <w:t>Obvezni načini ocenjevanja znanja:</w:t>
      </w:r>
    </w:p>
    <w:p w:rsidR="00304410" w:rsidRDefault="00304410">
      <w:r>
        <w:t>UTD – pisno + izdelek oz. storitev in zagovor</w:t>
      </w:r>
    </w:p>
    <w:p w:rsidR="00304410" w:rsidRDefault="00304410">
      <w:r>
        <w:t>VVD – pisno</w:t>
      </w:r>
    </w:p>
    <w:p w:rsidR="00206A03" w:rsidRDefault="00304410">
      <w:r>
        <w:t>PSV</w:t>
      </w:r>
      <w:r w:rsidR="009B099B">
        <w:t xml:space="preserve"> </w:t>
      </w:r>
      <w:r w:rsidR="00206A03">
        <w:t>–</w:t>
      </w:r>
      <w:r>
        <w:t xml:space="preserve"> ustno</w:t>
      </w:r>
    </w:p>
    <w:p w:rsidR="00304410" w:rsidRDefault="00304410">
      <w:r>
        <w:t>OGŠ - pisno</w:t>
      </w:r>
    </w:p>
    <w:sectPr w:rsidR="00304410" w:rsidSect="00D72986">
      <w:footerReference w:type="default" r:id="rId6"/>
      <w:pgSz w:w="15842" w:h="12242" w:orient="landscape" w:code="1"/>
      <w:pgMar w:top="142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09" w:rsidRDefault="00506E09">
      <w:pPr>
        <w:spacing w:after="0" w:line="240" w:lineRule="auto"/>
      </w:pPr>
      <w:r>
        <w:separator/>
      </w:r>
    </w:p>
  </w:endnote>
  <w:endnote w:type="continuationSeparator" w:id="0">
    <w:p w:rsidR="00506E09" w:rsidRDefault="0050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30" w:rsidRDefault="00506E09">
    <w:pPr>
      <w:pStyle w:val="Noga"/>
    </w:pPr>
  </w:p>
  <w:p w:rsidR="00A20730" w:rsidRDefault="00506E09">
    <w:pPr>
      <w:pStyle w:val="Noga"/>
    </w:pPr>
  </w:p>
  <w:p w:rsidR="00A20730" w:rsidRDefault="00506E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09" w:rsidRDefault="00506E09">
      <w:pPr>
        <w:spacing w:after="0" w:line="240" w:lineRule="auto"/>
      </w:pPr>
      <w:r>
        <w:separator/>
      </w:r>
    </w:p>
  </w:footnote>
  <w:footnote w:type="continuationSeparator" w:id="0">
    <w:p w:rsidR="00506E09" w:rsidRDefault="0050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99"/>
    <w:rsid w:val="0005299A"/>
    <w:rsid w:val="001A4D43"/>
    <w:rsid w:val="001B0B88"/>
    <w:rsid w:val="001E6B09"/>
    <w:rsid w:val="00206A03"/>
    <w:rsid w:val="002120C6"/>
    <w:rsid w:val="00304410"/>
    <w:rsid w:val="003F3678"/>
    <w:rsid w:val="00506E09"/>
    <w:rsid w:val="006C41E6"/>
    <w:rsid w:val="007E6BBC"/>
    <w:rsid w:val="00911699"/>
    <w:rsid w:val="009873BE"/>
    <w:rsid w:val="009B099B"/>
    <w:rsid w:val="00B259F2"/>
    <w:rsid w:val="00D15C4B"/>
    <w:rsid w:val="00D85E48"/>
    <w:rsid w:val="00DB594D"/>
    <w:rsid w:val="00E15D7C"/>
    <w:rsid w:val="00EF1557"/>
    <w:rsid w:val="00FB12AE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1CD2"/>
  <w15:chartTrackingRefBased/>
  <w15:docId w15:val="{2EEE83C7-0F85-455D-8320-226A91CB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9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1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Lidija Furlan</cp:lastModifiedBy>
  <cp:revision>3</cp:revision>
  <dcterms:created xsi:type="dcterms:W3CDTF">2023-03-16T07:30:00Z</dcterms:created>
  <dcterms:modified xsi:type="dcterms:W3CDTF">2023-03-16T07:31:00Z</dcterms:modified>
</cp:coreProperties>
</file>