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615" w:rsidRDefault="003617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POROČILO O ERASMUS + V LETU 2022</w:t>
      </w:r>
    </w:p>
    <w:p w:rsidR="00671E30" w:rsidRDefault="00671E30">
      <w:pPr>
        <w:rPr>
          <w:rFonts w:ascii="Times New Roman" w:hAnsi="Times New Roman" w:cs="Times New Roman"/>
          <w:sz w:val="24"/>
          <w:szCs w:val="24"/>
        </w:rPr>
      </w:pPr>
    </w:p>
    <w:p w:rsidR="00A444CE" w:rsidRDefault="00A444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o</w:t>
      </w:r>
      <w:r w:rsidR="00F52691">
        <w:rPr>
          <w:rFonts w:ascii="Times New Roman" w:hAnsi="Times New Roman" w:cs="Times New Roman"/>
          <w:sz w:val="24"/>
          <w:szCs w:val="24"/>
        </w:rPr>
        <w:t xml:space="preserve">kviru </w:t>
      </w:r>
      <w:proofErr w:type="spellStart"/>
      <w:r w:rsidR="00F52691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="00F52691">
        <w:rPr>
          <w:rFonts w:ascii="Times New Roman" w:hAnsi="Times New Roman" w:cs="Times New Roman"/>
          <w:sz w:val="24"/>
          <w:szCs w:val="24"/>
        </w:rPr>
        <w:t xml:space="preserve"> + - Mobilnost za usposabljanje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F52691">
        <w:rPr>
          <w:rFonts w:ascii="Times New Roman" w:hAnsi="Times New Roman" w:cs="Times New Roman"/>
          <w:b/>
          <w:bCs/>
          <w:sz w:val="24"/>
          <w:szCs w:val="24"/>
        </w:rPr>
        <w:t>KA1-HE-46/20 STT-15</w:t>
      </w:r>
      <w:r>
        <w:rPr>
          <w:rFonts w:ascii="Times New Roman" w:hAnsi="Times New Roman" w:cs="Times New Roman"/>
          <w:sz w:val="24"/>
          <w:szCs w:val="24"/>
        </w:rPr>
        <w:t>), se je predavatelj</w:t>
      </w:r>
      <w:r w:rsidR="006E245C">
        <w:rPr>
          <w:rFonts w:ascii="Times New Roman" w:hAnsi="Times New Roman" w:cs="Times New Roman"/>
          <w:sz w:val="24"/>
          <w:szCs w:val="24"/>
        </w:rPr>
        <w:t>, mag.</w:t>
      </w:r>
      <w:r w:rsidR="006F089A">
        <w:rPr>
          <w:rFonts w:ascii="Times New Roman" w:hAnsi="Times New Roman" w:cs="Times New Roman"/>
          <w:sz w:val="24"/>
          <w:szCs w:val="24"/>
        </w:rPr>
        <w:t xml:space="preserve"> Darko Pirtovšek</w:t>
      </w:r>
      <w:r w:rsidR="006E245C">
        <w:rPr>
          <w:rFonts w:ascii="Times New Roman" w:hAnsi="Times New Roman" w:cs="Times New Roman"/>
          <w:sz w:val="24"/>
          <w:szCs w:val="24"/>
        </w:rPr>
        <w:t>,</w:t>
      </w:r>
      <w:r w:rsidR="006F089A">
        <w:rPr>
          <w:rFonts w:ascii="Times New Roman" w:hAnsi="Times New Roman" w:cs="Times New Roman"/>
          <w:sz w:val="24"/>
          <w:szCs w:val="24"/>
        </w:rPr>
        <w:t xml:space="preserve"> predavatelj na SIC – Višja strokovna šola Brežice, </w:t>
      </w:r>
      <w:r>
        <w:rPr>
          <w:rFonts w:ascii="Times New Roman" w:hAnsi="Times New Roman" w:cs="Times New Roman"/>
          <w:sz w:val="24"/>
          <w:szCs w:val="24"/>
        </w:rPr>
        <w:t xml:space="preserve">udeležil </w:t>
      </w:r>
      <w:r w:rsidR="00F52691">
        <w:rPr>
          <w:rFonts w:ascii="Times New Roman" w:hAnsi="Times New Roman" w:cs="Times New Roman"/>
          <w:sz w:val="24"/>
          <w:szCs w:val="24"/>
        </w:rPr>
        <w:t>tedenskega, študijskega usposabljanja (</w:t>
      </w:r>
      <w:proofErr w:type="spellStart"/>
      <w:r w:rsidR="00F52691">
        <w:rPr>
          <w:rFonts w:ascii="Times New Roman" w:hAnsi="Times New Roman" w:cs="Times New Roman"/>
          <w:sz w:val="24"/>
          <w:szCs w:val="24"/>
        </w:rPr>
        <w:t>Staff</w:t>
      </w:r>
      <w:proofErr w:type="spellEnd"/>
      <w:r w:rsidR="00F526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323">
        <w:rPr>
          <w:rFonts w:ascii="Times New Roman" w:hAnsi="Times New Roman" w:cs="Times New Roman"/>
          <w:sz w:val="24"/>
          <w:szCs w:val="24"/>
        </w:rPr>
        <w:t>Week</w:t>
      </w:r>
      <w:proofErr w:type="spellEnd"/>
      <w:r w:rsidR="00F52691">
        <w:rPr>
          <w:rFonts w:ascii="Times New Roman" w:hAnsi="Times New Roman" w:cs="Times New Roman"/>
          <w:sz w:val="24"/>
          <w:szCs w:val="24"/>
        </w:rPr>
        <w:t xml:space="preserve"> Program</w:t>
      </w:r>
      <w:r w:rsidR="001C5323">
        <w:rPr>
          <w:rFonts w:ascii="Times New Roman" w:hAnsi="Times New Roman" w:cs="Times New Roman"/>
          <w:sz w:val="24"/>
          <w:szCs w:val="24"/>
        </w:rPr>
        <w:t xml:space="preserve">) v mestu </w:t>
      </w:r>
      <w:r w:rsidR="00F52691">
        <w:rPr>
          <w:rFonts w:ascii="Times New Roman" w:hAnsi="Times New Roman" w:cs="Times New Roman"/>
          <w:sz w:val="24"/>
          <w:szCs w:val="24"/>
        </w:rPr>
        <w:t>Lizbona</w:t>
      </w:r>
      <w:r w:rsidR="001C5323">
        <w:rPr>
          <w:rFonts w:ascii="Times New Roman" w:hAnsi="Times New Roman" w:cs="Times New Roman"/>
          <w:sz w:val="24"/>
          <w:szCs w:val="24"/>
        </w:rPr>
        <w:t xml:space="preserve"> </w:t>
      </w:r>
      <w:r w:rsidR="00F52691">
        <w:rPr>
          <w:rFonts w:ascii="Times New Roman" w:hAnsi="Times New Roman" w:cs="Times New Roman"/>
          <w:sz w:val="24"/>
          <w:szCs w:val="24"/>
        </w:rPr>
        <w:t>na Portugalskem</w:t>
      </w:r>
      <w:r w:rsidR="006E245C">
        <w:rPr>
          <w:rFonts w:ascii="Times New Roman" w:hAnsi="Times New Roman" w:cs="Times New Roman"/>
          <w:sz w:val="24"/>
          <w:szCs w:val="24"/>
        </w:rPr>
        <w:t xml:space="preserve">, </w:t>
      </w:r>
      <w:r w:rsidR="00F52691">
        <w:rPr>
          <w:rFonts w:ascii="Times New Roman" w:hAnsi="Times New Roman" w:cs="Times New Roman"/>
          <w:sz w:val="24"/>
          <w:szCs w:val="24"/>
        </w:rPr>
        <w:t xml:space="preserve"> ki se je odvijal od 27.06. do 01.07. 2022. Le-ta se je izvajal</w:t>
      </w:r>
      <w:r w:rsidR="0063273E">
        <w:rPr>
          <w:rFonts w:ascii="Times New Roman" w:hAnsi="Times New Roman" w:cs="Times New Roman"/>
          <w:sz w:val="24"/>
          <w:szCs w:val="24"/>
        </w:rPr>
        <w:t xml:space="preserve"> </w:t>
      </w:r>
      <w:r w:rsidR="00F52691">
        <w:rPr>
          <w:rFonts w:ascii="Times New Roman" w:hAnsi="Times New Roman" w:cs="Times New Roman"/>
          <w:sz w:val="24"/>
          <w:szCs w:val="24"/>
        </w:rPr>
        <w:t>pod vodstvom koordinatorjev</w:t>
      </w:r>
      <w:r w:rsidR="0063273E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63273E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="00F52691">
        <w:rPr>
          <w:rFonts w:ascii="Times New Roman" w:hAnsi="Times New Roman" w:cs="Times New Roman"/>
          <w:sz w:val="24"/>
          <w:szCs w:val="24"/>
        </w:rPr>
        <w:t xml:space="preserve"> </w:t>
      </w:r>
      <w:r w:rsidR="0063273E">
        <w:rPr>
          <w:rFonts w:ascii="Times New Roman" w:hAnsi="Times New Roman" w:cs="Times New Roman"/>
          <w:sz w:val="24"/>
          <w:szCs w:val="24"/>
        </w:rPr>
        <w:t xml:space="preserve"> </w:t>
      </w:r>
      <w:r w:rsidR="00F52691">
        <w:rPr>
          <w:rFonts w:ascii="Times New Roman" w:hAnsi="Times New Roman" w:cs="Times New Roman"/>
          <w:sz w:val="24"/>
          <w:szCs w:val="24"/>
        </w:rPr>
        <w:t xml:space="preserve">Univerze </w:t>
      </w:r>
      <w:proofErr w:type="spellStart"/>
      <w:r w:rsidR="00F52691">
        <w:rPr>
          <w:rFonts w:ascii="Times New Roman" w:hAnsi="Times New Roman" w:cs="Times New Roman"/>
          <w:sz w:val="24"/>
          <w:szCs w:val="24"/>
        </w:rPr>
        <w:t>Aberta</w:t>
      </w:r>
      <w:proofErr w:type="spellEnd"/>
      <w:r w:rsidR="00F52691">
        <w:rPr>
          <w:rFonts w:ascii="Times New Roman" w:hAnsi="Times New Roman" w:cs="Times New Roman"/>
          <w:sz w:val="24"/>
          <w:szCs w:val="24"/>
        </w:rPr>
        <w:t xml:space="preserve"> </w:t>
      </w:r>
      <w:r w:rsidR="006371D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4062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Universidade</w:t>
      </w:r>
      <w:proofErr w:type="spellEnd"/>
      <w:r w:rsidR="0074062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74062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Aberta</w:t>
      </w:r>
      <w:proofErr w:type="spellEnd"/>
      <w:r w:rsidR="0063273E">
        <w:rPr>
          <w:rFonts w:ascii="Times New Roman" w:hAnsi="Times New Roman" w:cs="Times New Roman"/>
          <w:sz w:val="24"/>
          <w:szCs w:val="24"/>
        </w:rPr>
        <w:t>)</w:t>
      </w:r>
      <w:r w:rsidR="007F3C26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.</w:t>
      </w:r>
      <w:r w:rsidR="007F3C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C26" w:rsidRDefault="000D5CD5" w:rsidP="00936CFE">
      <w:pPr>
        <w:jc w:val="center"/>
        <w:rPr>
          <w:rFonts w:ascii="Times New Roman" w:hAnsi="Times New Roman" w:cs="Times New Roman"/>
          <w:sz w:val="24"/>
          <w:szCs w:val="24"/>
        </w:rPr>
      </w:pPr>
      <w:r w:rsidRPr="0088441F">
        <w:rPr>
          <w:rFonts w:ascii="inherit" w:eastAsia="Times New Roman" w:hAnsi="inherit" w:cs="Helvetica"/>
          <w:b/>
          <w:bCs/>
          <w:noProof/>
          <w:color w:val="333333"/>
          <w:sz w:val="21"/>
          <w:szCs w:val="21"/>
          <w:bdr w:val="none" w:sz="0" w:space="0" w:color="auto" w:frame="1"/>
          <w:lang w:eastAsia="sl-SI"/>
        </w:rPr>
        <w:drawing>
          <wp:inline distT="0" distB="0" distL="0" distR="0" wp14:anchorId="0E3156B6" wp14:editId="15D83BA4">
            <wp:extent cx="4450080" cy="2948940"/>
            <wp:effectExtent l="0" t="0" r="7620" b="3810"/>
            <wp:docPr id="2" name="Slika 2" descr="https://sites.uab.pt/erasmus-staff-week-2022/wp-content/uploads/sites/15/2022/04/UAb_PalacioCeia-300x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uab.pt/erasmus-staff-week-2022/wp-content/uploads/sites/15/2022/04/UAb_PalacioCeia-300x1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CFE" w:rsidRDefault="00936CFE" w:rsidP="00936CFE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Slika 1: </w:t>
      </w:r>
      <w:r w:rsidR="000D5CD5">
        <w:rPr>
          <w:rFonts w:ascii="Times New Roman" w:hAnsi="Times New Roman" w:cs="Times New Roman"/>
          <w:sz w:val="24"/>
          <w:szCs w:val="24"/>
        </w:rPr>
        <w:t xml:space="preserve">Sedež Univerze </w:t>
      </w:r>
      <w:proofErr w:type="spellStart"/>
      <w:r w:rsidR="000D5CD5">
        <w:rPr>
          <w:rFonts w:ascii="Times New Roman" w:hAnsi="Times New Roman" w:cs="Times New Roman"/>
          <w:sz w:val="24"/>
          <w:szCs w:val="24"/>
        </w:rPr>
        <w:t>Aberta</w:t>
      </w:r>
      <w:proofErr w:type="spellEnd"/>
    </w:p>
    <w:p w:rsidR="00936CFE" w:rsidRDefault="00936CF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D5CD5" w:rsidRPr="000D5CD5" w:rsidRDefault="000D5CD5" w:rsidP="004F7D86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rPr>
          <w:color w:val="202122"/>
        </w:rPr>
      </w:pPr>
      <w:r w:rsidRPr="000D5CD5">
        <w:rPr>
          <w:bCs/>
          <w:color w:val="202122"/>
        </w:rPr>
        <w:t>Lizbona</w:t>
      </w:r>
      <w:r w:rsidRPr="000D5CD5">
        <w:rPr>
          <w:color w:val="202122"/>
        </w:rPr>
        <w:t>  je</w:t>
      </w:r>
      <w:r>
        <w:rPr>
          <w:color w:val="202122"/>
        </w:rPr>
        <w:t xml:space="preserve"> glavno </w:t>
      </w:r>
      <w:r w:rsidRPr="000D5CD5">
        <w:rPr>
          <w:color w:val="202122"/>
        </w:rPr>
        <w:t>in največje mesto na</w:t>
      </w:r>
      <w:r w:rsidR="004F7D86">
        <w:rPr>
          <w:color w:val="202122"/>
        </w:rPr>
        <w:t xml:space="preserve"> Portugalskem, t</w:t>
      </w:r>
      <w:r w:rsidR="004F7D86" w:rsidRPr="000D5CD5">
        <w:rPr>
          <w:color w:val="202122"/>
        </w:rPr>
        <w:t xml:space="preserve">. i. Velika Lizbona (Grande </w:t>
      </w:r>
      <w:proofErr w:type="spellStart"/>
      <w:r w:rsidR="004F7D86" w:rsidRPr="000D5CD5">
        <w:rPr>
          <w:color w:val="202122"/>
        </w:rPr>
        <w:t>Lisboa</w:t>
      </w:r>
      <w:proofErr w:type="spellEnd"/>
      <w:r w:rsidR="004F7D86" w:rsidRPr="000D5CD5">
        <w:rPr>
          <w:color w:val="202122"/>
        </w:rPr>
        <w:t>)</w:t>
      </w:r>
      <w:r w:rsidR="004F7D86">
        <w:rPr>
          <w:color w:val="202122"/>
        </w:rPr>
        <w:t xml:space="preserve"> ima</w:t>
      </w:r>
      <w:r w:rsidR="004F7D86" w:rsidRPr="000D5CD5">
        <w:rPr>
          <w:color w:val="202122"/>
        </w:rPr>
        <w:t xml:space="preserve"> okoli 2,2 milijona</w:t>
      </w:r>
      <w:r w:rsidR="004F7D86">
        <w:rPr>
          <w:color w:val="202122"/>
        </w:rPr>
        <w:t xml:space="preserve"> prebivalcev.</w:t>
      </w:r>
      <w:r>
        <w:rPr>
          <w:color w:val="202122"/>
        </w:rPr>
        <w:t xml:space="preserve"> </w:t>
      </w:r>
      <w:r w:rsidR="004F7D86" w:rsidRPr="000D5CD5">
        <w:rPr>
          <w:color w:val="202122"/>
        </w:rPr>
        <w:t>To je najbolj zahodno glavno mesto na ce</w:t>
      </w:r>
      <w:r w:rsidR="004F7D86">
        <w:rPr>
          <w:color w:val="202122"/>
        </w:rPr>
        <w:t xml:space="preserve">linski Evropi in edino ob obali. </w:t>
      </w:r>
      <w:r>
        <w:rPr>
          <w:color w:val="202122"/>
        </w:rPr>
        <w:t>J</w:t>
      </w:r>
      <w:r w:rsidRPr="000D5CD5">
        <w:rPr>
          <w:color w:val="202122"/>
        </w:rPr>
        <w:t>e eno najstarejših mest na svetu in eno najstarejših v Zahodni Evropi, ki je nastala stoletja pred drugimi sodobnimi evropskimi prestolnicami, kot so London, Pariz in Rim. Je edino portugalsko mesto, poleg Porta, ki je</w:t>
      </w:r>
      <w:r>
        <w:rPr>
          <w:color w:val="202122"/>
        </w:rPr>
        <w:t xml:space="preserve"> priznano kot globalno mesto in</w:t>
      </w:r>
      <w:r w:rsidRPr="000D5CD5">
        <w:rPr>
          <w:color w:val="202122"/>
        </w:rPr>
        <w:t xml:space="preserve"> eno glavnih gospodarskih središč na celini, z rastočim finančnim sektorjem in eno od največjih pristanišč za kontejnerje na atlantski obali Evrope</w:t>
      </w:r>
      <w:r w:rsidR="004F7D86">
        <w:rPr>
          <w:color w:val="202122"/>
        </w:rPr>
        <w:t xml:space="preserve">. </w:t>
      </w:r>
      <w:r w:rsidRPr="000D5CD5">
        <w:rPr>
          <w:color w:val="202122"/>
        </w:rPr>
        <w:t> </w:t>
      </w:r>
    </w:p>
    <w:p w:rsidR="003F6146" w:rsidRPr="003F6146" w:rsidRDefault="00637DAB" w:rsidP="00936CFE">
      <w:pPr>
        <w:jc w:val="center"/>
        <w:rPr>
          <w:rFonts w:ascii="Times New Roman" w:hAnsi="Times New Roman" w:cs="Times New Roman"/>
          <w:sz w:val="24"/>
          <w:szCs w:val="24"/>
        </w:rPr>
      </w:pPr>
      <w:r w:rsidRPr="00637DAB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963700" cy="2591435"/>
            <wp:effectExtent l="4762" t="0" r="0" b="0"/>
            <wp:docPr id="1" name="Slika 1" descr="C:\Users\PC\Documents\erasmus\2022\Lizbona\20220625_2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erasmus\2022\Lizbona\20220625_204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5948" cy="259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CFE" w:rsidRDefault="00936CFE" w:rsidP="00936CFE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Slika 2: </w:t>
      </w:r>
      <w:r w:rsidR="000F06B4">
        <w:rPr>
          <w:rFonts w:ascii="Times New Roman" w:hAnsi="Times New Roman" w:cs="Times New Roman"/>
          <w:sz w:val="24"/>
          <w:szCs w:val="24"/>
        </w:rPr>
        <w:t>Poslovni center Lizbone</w:t>
      </w:r>
    </w:p>
    <w:p w:rsidR="00936CFE" w:rsidRDefault="00936CFE" w:rsidP="003F6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</w:pPr>
    </w:p>
    <w:p w:rsidR="000F06B4" w:rsidRPr="000F06B4" w:rsidRDefault="000F06B4" w:rsidP="000F06B4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F06B4">
        <w:rPr>
          <w:color w:val="000000"/>
        </w:rPr>
        <w:t xml:space="preserve">Univerza </w:t>
      </w:r>
      <w:proofErr w:type="spellStart"/>
      <w:r w:rsidRPr="000F06B4">
        <w:rPr>
          <w:color w:val="000000"/>
        </w:rPr>
        <w:t>Aberta</w:t>
      </w:r>
      <w:proofErr w:type="spellEnd"/>
      <w:r w:rsidRPr="000F06B4">
        <w:rPr>
          <w:color w:val="000000"/>
        </w:rPr>
        <w:t xml:space="preserve"> (</w:t>
      </w:r>
      <w:proofErr w:type="spellStart"/>
      <w:r w:rsidRPr="000F06B4">
        <w:rPr>
          <w:color w:val="000000"/>
        </w:rPr>
        <w:t>Universidade</w:t>
      </w:r>
      <w:proofErr w:type="spellEnd"/>
      <w:r w:rsidRPr="000F06B4">
        <w:rPr>
          <w:color w:val="000000"/>
        </w:rPr>
        <w:t xml:space="preserve"> </w:t>
      </w:r>
      <w:proofErr w:type="spellStart"/>
      <w:r w:rsidRPr="000F06B4">
        <w:rPr>
          <w:color w:val="000000"/>
        </w:rPr>
        <w:t>Aberta</w:t>
      </w:r>
      <w:proofErr w:type="spellEnd"/>
      <w:r w:rsidRPr="000F06B4">
        <w:rPr>
          <w:color w:val="000000"/>
        </w:rPr>
        <w:t xml:space="preserve"> – </w:t>
      </w:r>
      <w:proofErr w:type="spellStart"/>
      <w:r w:rsidRPr="000F06B4">
        <w:rPr>
          <w:color w:val="000000"/>
        </w:rPr>
        <w:t>Uab</w:t>
      </w:r>
      <w:proofErr w:type="spellEnd"/>
      <w:r w:rsidRPr="000F06B4">
        <w:rPr>
          <w:color w:val="000000"/>
        </w:rPr>
        <w:t>) je bila</w:t>
      </w:r>
      <w:r w:rsidRPr="000F06B4">
        <w:rPr>
          <w:color w:val="000000"/>
        </w:rPr>
        <w:t xml:space="preserve"> ustanovljena leta 1988, je edina javna univerza za izobraževanje na daljavo na Portugalskem. Zaradi svojega namena </w:t>
      </w:r>
      <w:proofErr w:type="spellStart"/>
      <w:r w:rsidRPr="000F06B4">
        <w:rPr>
          <w:color w:val="000000"/>
        </w:rPr>
        <w:t>UAb</w:t>
      </w:r>
      <w:proofErr w:type="spellEnd"/>
      <w:r w:rsidRPr="000F06B4">
        <w:rPr>
          <w:color w:val="000000"/>
        </w:rPr>
        <w:t xml:space="preserve"> v svojih pedagoških dejavnostih celovito uporablja najnaprednejše tehnologije in metode učenja na daljavo, brez geografskih meja ali fizičnih ovir, s posebnim poudarkom na širjenju portugalskega jezika in </w:t>
      </w:r>
      <w:r>
        <w:rPr>
          <w:color w:val="000000"/>
        </w:rPr>
        <w:t>kulture v svetu</w:t>
      </w:r>
      <w:r w:rsidRPr="000F06B4">
        <w:rPr>
          <w:color w:val="000000"/>
        </w:rPr>
        <w:t>.</w:t>
      </w:r>
    </w:p>
    <w:p w:rsidR="000F06B4" w:rsidRDefault="000F06B4" w:rsidP="000F06B4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0F06B4" w:rsidRPr="000F06B4" w:rsidRDefault="000F06B4" w:rsidP="000F06B4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proofErr w:type="spellStart"/>
      <w:r w:rsidRPr="000F06B4">
        <w:rPr>
          <w:color w:val="000000"/>
        </w:rPr>
        <w:t>UAb</w:t>
      </w:r>
      <w:proofErr w:type="spellEnd"/>
      <w:r w:rsidRPr="000F06B4">
        <w:rPr>
          <w:color w:val="000000"/>
        </w:rPr>
        <w:t xml:space="preserve"> ponuja visokošolsko izobraževanje kjerkoli na svetu (dodiplomski, magistrski in doktorski študij) ter študijske programe vseživljenjskega učenja. Od leta 2008, ko se vsi programi poučujejo v načinu e-učenja, je </w:t>
      </w:r>
      <w:proofErr w:type="spellStart"/>
      <w:r w:rsidRPr="000F06B4">
        <w:rPr>
          <w:color w:val="000000"/>
        </w:rPr>
        <w:t>UAb</w:t>
      </w:r>
      <w:proofErr w:type="spellEnd"/>
      <w:r w:rsidRPr="000F06B4">
        <w:rPr>
          <w:color w:val="000000"/>
        </w:rPr>
        <w:t xml:space="preserve"> s priznavanjem svojega ekskluzivnega virtualnega pedagoškega modela postala evropska referenčna institucija na področju naprednega e-učenja in spletnega učenja.</w:t>
      </w:r>
      <w:r w:rsidR="003446EA">
        <w:rPr>
          <w:color w:val="000000"/>
        </w:rPr>
        <w:t xml:space="preserve"> </w:t>
      </w:r>
    </w:p>
    <w:p w:rsidR="00502B2F" w:rsidRDefault="00502B2F" w:rsidP="00BC7FC6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3446EA" w:rsidRPr="000F06B4" w:rsidRDefault="003446EA" w:rsidP="003446EA">
      <w:pPr>
        <w:pStyle w:val="Navadensplet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Na univerzi se trenutno </w:t>
      </w:r>
      <w:r>
        <w:rPr>
          <w:color w:val="000000"/>
        </w:rPr>
        <w:t xml:space="preserve">izobražuje cca. 7.500 študentov in to na naslednjih </w:t>
      </w:r>
      <w:r w:rsidR="00533798">
        <w:rPr>
          <w:color w:val="000000"/>
        </w:rPr>
        <w:t>oddel</w:t>
      </w:r>
      <w:r>
        <w:rPr>
          <w:color w:val="000000"/>
        </w:rPr>
        <w:t>kih:</w:t>
      </w:r>
    </w:p>
    <w:p w:rsidR="003446EA" w:rsidRPr="003446EA" w:rsidRDefault="003446EA" w:rsidP="0067160D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hyperlink r:id="rId7" w:history="1">
        <w:r w:rsidRPr="003446EA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oddelek za izobraževanje in učenje na daljavo</w:t>
        </w:r>
      </w:hyperlink>
      <w:r>
        <w:rPr>
          <w:rFonts w:ascii="Times New Roman" w:hAnsi="Times New Roman" w:cs="Times New Roman"/>
          <w:sz w:val="24"/>
          <w:szCs w:val="24"/>
        </w:rPr>
        <w:t>,</w:t>
      </w:r>
    </w:p>
    <w:p w:rsidR="003446EA" w:rsidRPr="003446EA" w:rsidRDefault="003446EA" w:rsidP="0067160D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hyperlink r:id="rId8" w:history="1">
        <w:r w:rsidRPr="003446EA">
          <w:rPr>
            <w:rStyle w:val="Hiperpovezav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oddelek za humanistik</w:t>
        </w:r>
      </w:hyperlink>
      <w:r>
        <w:rPr>
          <w:rFonts w:ascii="Times New Roman" w:hAnsi="Times New Roman" w:cs="Times New Roman"/>
          <w:sz w:val="24"/>
          <w:szCs w:val="24"/>
        </w:rPr>
        <w:t>o,</w:t>
      </w:r>
    </w:p>
    <w:p w:rsidR="0067160D" w:rsidRDefault="003446EA" w:rsidP="0067160D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oddelek za znanost in tehnologijo,</w:t>
      </w:r>
    </w:p>
    <w:p w:rsidR="0067160D" w:rsidRDefault="003446EA" w:rsidP="0067160D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oddelek za družbene vede in menedžment.</w:t>
      </w:r>
    </w:p>
    <w:p w:rsidR="0067160D" w:rsidRDefault="0067160D" w:rsidP="0067160D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67160D" w:rsidRDefault="003446EA" w:rsidP="0067160D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Poleg tega imajo v sklopu univerze še enoto za vseživljenjsko učenje.</w:t>
      </w:r>
    </w:p>
    <w:p w:rsidR="0067160D" w:rsidRDefault="0067160D" w:rsidP="0067160D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3446EA" w:rsidRDefault="003446EA" w:rsidP="0067160D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Večina dogodkov, povezanih s predstavitvami tako udeležencev kot tudi same univerze in n</w:t>
      </w:r>
      <w:r w:rsidR="00533798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jenih oddelkov, se je odvijalo izven sedeža univerze na lokaciji, kjer ima le-ta prostore za izvajanje raznih seminarjev, konferenc ipd. 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</w:t>
      </w:r>
    </w:p>
    <w:p w:rsidR="00533798" w:rsidRDefault="00533798" w:rsidP="0067160D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533798" w:rsidRPr="0067160D" w:rsidRDefault="00533798" w:rsidP="00533798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533798">
        <w:rPr>
          <w:rFonts w:ascii="Times New Roman" w:hAnsi="Times New Roman" w:cs="Times New Roman"/>
          <w:bCs/>
          <w:noProof/>
          <w:color w:val="252525"/>
          <w:sz w:val="24"/>
          <w:szCs w:val="24"/>
          <w:shd w:val="clear" w:color="auto" w:fill="FFFFFF"/>
          <w:lang w:eastAsia="sl-SI"/>
        </w:rPr>
        <w:drawing>
          <wp:inline distT="0" distB="0" distL="0" distR="0">
            <wp:extent cx="4719320" cy="2425869"/>
            <wp:effectExtent l="3810" t="0" r="8890" b="8890"/>
            <wp:docPr id="4" name="Slika 4" descr="C:\Users\PC\Downloads\20220626_15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0220626_153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4491" cy="242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98" w:rsidRDefault="00533798" w:rsidP="005337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3: </w:t>
      </w:r>
      <w:r>
        <w:rPr>
          <w:rFonts w:ascii="Times New Roman" w:hAnsi="Times New Roman" w:cs="Times New Roman"/>
          <w:sz w:val="24"/>
          <w:szCs w:val="24"/>
        </w:rPr>
        <w:t xml:space="preserve">Lokacija izvajanja </w:t>
      </w:r>
      <w:proofErr w:type="spellStart"/>
      <w:r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dogodkov</w:t>
      </w:r>
    </w:p>
    <w:p w:rsidR="00533798" w:rsidRDefault="00533798" w:rsidP="00533798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0B15F6" w:rsidRDefault="00533798" w:rsidP="000B15F6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Usposabljanja </w:t>
      </w:r>
      <w:proofErr w:type="spellStart"/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Erasmus</w:t>
      </w:r>
      <w:proofErr w:type="spellEnd"/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+ se je udeležilo 34</w:t>
      </w:r>
      <w:r w:rsidR="00EF53F9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</w:t>
      </w:r>
      <w:r w:rsidR="00632EBA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profesorjev</w:t>
      </w:r>
      <w:r w:rsidR="0026050F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in koordinatorjev </w:t>
      </w:r>
      <w:proofErr w:type="spellStart"/>
      <w:r w:rsidR="0026050F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Erasmus</w:t>
      </w:r>
      <w:proofErr w:type="spellEnd"/>
      <w:r w:rsidR="0026050F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iz 12</w:t>
      </w:r>
      <w:r w:rsidR="00632EBA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držav</w:t>
      </w:r>
      <w:r w:rsidR="00752C65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.</w:t>
      </w:r>
    </w:p>
    <w:p w:rsidR="000B15F6" w:rsidRDefault="000B15F6" w:rsidP="000B15F6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6050F" w:rsidRDefault="003F6146" w:rsidP="00656624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Prvi dan je bil </w:t>
      </w:r>
      <w:r w:rsidR="0026050F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najprej 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namenjen registraciji sodelujočih</w:t>
      </w:r>
      <w:r w:rsidR="0026050F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, čemur je sledil uvodni del, v katerem je rektorica univerze, na splošno, predstavila samo univerzo in njen način delovanja.  </w:t>
      </w:r>
    </w:p>
    <w:p w:rsidR="00580627" w:rsidRDefault="00580627" w:rsidP="00656624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26050F" w:rsidRDefault="0026050F" w:rsidP="00656624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26050F">
        <w:rPr>
          <w:rFonts w:ascii="Times New Roman" w:hAnsi="Times New Roman" w:cs="Times New Roman"/>
          <w:bCs/>
          <w:noProof/>
          <w:color w:val="252525"/>
          <w:sz w:val="24"/>
          <w:szCs w:val="24"/>
          <w:shd w:val="clear" w:color="auto" w:fill="FFFFFF"/>
          <w:lang w:eastAsia="sl-SI"/>
        </w:rPr>
        <w:drawing>
          <wp:inline distT="0" distB="0" distL="0" distR="0">
            <wp:extent cx="5760720" cy="2591806"/>
            <wp:effectExtent l="0" t="0" r="0" b="0"/>
            <wp:docPr id="9" name="Slika 9" descr="C:\Users\PC\Downloads\20220627_1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20220627_102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627" w:rsidRDefault="00580627" w:rsidP="00580627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Slika 3: </w:t>
      </w:r>
      <w:r>
        <w:rPr>
          <w:rFonts w:ascii="Times New Roman" w:hAnsi="Times New Roman" w:cs="Times New Roman"/>
          <w:sz w:val="24"/>
          <w:szCs w:val="24"/>
        </w:rPr>
        <w:t xml:space="preserve">Uvodna predstavitev Univerze </w:t>
      </w:r>
      <w:proofErr w:type="spellStart"/>
      <w:r>
        <w:rPr>
          <w:rFonts w:ascii="Times New Roman" w:hAnsi="Times New Roman" w:cs="Times New Roman"/>
          <w:sz w:val="24"/>
          <w:szCs w:val="24"/>
        </w:rPr>
        <w:t>Aberta</w:t>
      </w:r>
      <w:proofErr w:type="spellEnd"/>
    </w:p>
    <w:p w:rsidR="0026050F" w:rsidRDefault="0026050F" w:rsidP="00656624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E2479E" w:rsidRDefault="00580627" w:rsidP="00656624">
      <w:pPr>
        <w:rPr>
          <w:rFonts w:ascii="Times New Roman" w:hAnsi="Times New Roman" w:cs="Times New Roman"/>
          <w:bCs/>
          <w:noProof/>
          <w:color w:val="252525"/>
          <w:sz w:val="24"/>
          <w:szCs w:val="24"/>
          <w:shd w:val="clear" w:color="auto" w:fill="FFFFFF"/>
          <w:lang w:eastAsia="sl-SI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Nato so sledile kratke predstavitve univerz oz. fakultet, s katerih so prišli udeleženci </w:t>
      </w:r>
      <w:proofErr w:type="spellStart"/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Erasmus</w:t>
      </w:r>
      <w:proofErr w:type="spellEnd"/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srečanja.</w:t>
      </w:r>
    </w:p>
    <w:p w:rsidR="00656624" w:rsidRDefault="00120716" w:rsidP="00656624">
      <w:pP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</w:t>
      </w:r>
      <w:r w:rsidR="00656624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</w:t>
      </w:r>
    </w:p>
    <w:p w:rsidR="00B002EE" w:rsidRDefault="004D598E" w:rsidP="003712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Drugi </w:t>
      </w:r>
      <w:r w:rsidR="00580627">
        <w:rPr>
          <w:rFonts w:ascii="Times New Roman" w:hAnsi="Times New Roman" w:cs="Times New Roman"/>
          <w:sz w:val="24"/>
          <w:szCs w:val="24"/>
        </w:rPr>
        <w:t xml:space="preserve">in tretji dan je bil namenjen predstavitvam posameznih oddelkov univerze, kjer so rektorji oz. prorektorji posameznih oddelkov prikazali način delovanja le-teh in tudi opozorili na specifike načinov izvajanja izobraževanja na daljavo.  </w:t>
      </w:r>
    </w:p>
    <w:p w:rsidR="003712DF" w:rsidRPr="004D598E" w:rsidRDefault="003712DF" w:rsidP="00AF682D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E7953" w:rsidRDefault="004D598E" w:rsidP="003506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Četrti dan je bil rezerviran za strokovno ekskurzijo v mesto Porto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kjer smo si najprej ogledali njihov izobraževalni center, v katerem lahko, ne samo študenti, ampak tudi </w:t>
      </w:r>
      <w:r w:rsidR="00EE5102">
        <w:rPr>
          <w:rFonts w:ascii="Times New Roman" w:hAnsi="Times New Roman" w:cs="Times New Roman"/>
          <w:sz w:val="24"/>
          <w:szCs w:val="24"/>
        </w:rPr>
        <w:t>ljudje izven univerze izvajajo svoje določene zamisli tudi v praksi. Ker se je</w:t>
      </w:r>
      <w:r w:rsidR="00A36759">
        <w:rPr>
          <w:rFonts w:ascii="Times New Roman" w:hAnsi="Times New Roman" w:cs="Times New Roman"/>
          <w:sz w:val="24"/>
          <w:szCs w:val="24"/>
        </w:rPr>
        <w:t xml:space="preserve"> </w:t>
      </w:r>
      <w:r w:rsidR="00EE5102">
        <w:rPr>
          <w:rFonts w:ascii="Times New Roman" w:hAnsi="Times New Roman" w:cs="Times New Roman"/>
          <w:sz w:val="24"/>
          <w:szCs w:val="24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 xml:space="preserve">bližini tega </w:t>
      </w:r>
      <w:r w:rsidR="00EE5102">
        <w:rPr>
          <w:rFonts w:ascii="Times New Roman" w:hAnsi="Times New Roman" w:cs="Times New Roman"/>
          <w:sz w:val="24"/>
          <w:szCs w:val="24"/>
        </w:rPr>
        <w:t>mesta odvila tudi zgodovinsko pomembna bitka za samostojnost Portugalske, v kateri so 14.08. 1385 Portugalci premagali španske Kastiljce, smo si nato ogledali tudi muzej, v katerem so tudi s filmom prikazali sam potek bitke.</w:t>
      </w:r>
    </w:p>
    <w:p w:rsidR="001113F9" w:rsidRDefault="00EE7953" w:rsidP="00EE7953">
      <w:pPr>
        <w:jc w:val="center"/>
        <w:rPr>
          <w:rFonts w:ascii="Times New Roman" w:hAnsi="Times New Roman" w:cs="Times New Roman"/>
          <w:sz w:val="24"/>
          <w:szCs w:val="24"/>
        </w:rPr>
      </w:pPr>
      <w:r w:rsidRPr="00EE7953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915994" cy="2591157"/>
            <wp:effectExtent l="318" t="0" r="0" b="0"/>
            <wp:docPr id="10" name="Slika 10" descr="C:\Users\PC\Downloads\20220630_15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20220630_150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9575" cy="25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2D" w:rsidRDefault="00AF682D" w:rsidP="00AF682D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Slika 4: </w:t>
      </w:r>
      <w:r w:rsidR="00EE7953">
        <w:rPr>
          <w:rFonts w:ascii="Times New Roman" w:hAnsi="Times New Roman" w:cs="Times New Roman"/>
          <w:sz w:val="24"/>
          <w:szCs w:val="24"/>
        </w:rPr>
        <w:t>Takšen oklep je nosil v zmagoviti bitki predavatelj</w:t>
      </w:r>
    </w:p>
    <w:p w:rsidR="00AF682D" w:rsidRDefault="00AF682D" w:rsidP="0035065A">
      <w:pPr>
        <w:rPr>
          <w:rFonts w:ascii="Times New Roman" w:hAnsi="Times New Roman" w:cs="Times New Roman"/>
          <w:sz w:val="24"/>
          <w:szCs w:val="24"/>
        </w:rPr>
      </w:pPr>
    </w:p>
    <w:p w:rsidR="00BC2700" w:rsidRDefault="00BC2700" w:rsidP="00BC2700">
      <w:pPr>
        <w:pStyle w:val="HTML-oblikovano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Peti dan je bil namenjen ogledu sedeža Univerze </w:t>
      </w:r>
      <w:proofErr w:type="spellStart"/>
      <w:r>
        <w:rPr>
          <w:rFonts w:ascii="Times New Roman" w:hAnsi="Times New Roman" w:cs="Times New Roman"/>
          <w:sz w:val="24"/>
          <w:szCs w:val="24"/>
        </w:rPr>
        <w:t>Aberta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ki domuje v palači </w:t>
      </w:r>
      <w:proofErr w:type="spellStart"/>
      <w:r>
        <w:rPr>
          <w:rFonts w:ascii="Times New Roman" w:hAnsi="Times New Roman" w:cs="Times New Roman"/>
          <w:sz w:val="24"/>
          <w:szCs w:val="24"/>
        </w:rPr>
        <w:t>Ceia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ki je </w:t>
      </w:r>
      <w:r w:rsidRPr="00BC2700">
        <w:rPr>
          <w:rStyle w:val="y2iqfc"/>
          <w:rFonts w:ascii="Times New Roman" w:hAnsi="Times New Roman" w:cs="Times New Roman"/>
          <w:color w:val="202124"/>
          <w:sz w:val="24"/>
          <w:szCs w:val="24"/>
        </w:rPr>
        <w:t>spomenik kulturne dediščine v Lizboni</w:t>
      </w:r>
      <w:r>
        <w:rPr>
          <w:rStyle w:val="y2iqfc"/>
          <w:rFonts w:ascii="Times New Roman" w:hAnsi="Times New Roman" w:cs="Times New Roman"/>
          <w:color w:val="202124"/>
          <w:sz w:val="24"/>
          <w:szCs w:val="24"/>
        </w:rPr>
        <w:t>.</w:t>
      </w:r>
      <w:r w:rsidR="00A36759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</w:t>
      </w:r>
    </w:p>
    <w:p w:rsidR="00A36759" w:rsidRDefault="00A36759" w:rsidP="000A771A">
      <w:pPr>
        <w:pStyle w:val="HTML-oblikovano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</w:rPr>
      </w:pPr>
      <w:bookmarkStart w:id="0" w:name="_GoBack"/>
      <w:r w:rsidRPr="00A36759">
        <w:rPr>
          <w:rStyle w:val="y2iqfc"/>
          <w:rFonts w:ascii="Times New Roman" w:hAnsi="Times New Roman" w:cs="Times New Roman"/>
          <w:noProof/>
          <w:color w:val="202124"/>
          <w:sz w:val="24"/>
          <w:szCs w:val="24"/>
        </w:rPr>
        <w:drawing>
          <wp:inline distT="0" distB="0" distL="0" distR="0">
            <wp:extent cx="5592255" cy="2591435"/>
            <wp:effectExtent l="0" t="0" r="8890" b="0"/>
            <wp:docPr id="11" name="Slika 11" descr="C:\Users\PC\Downloads\20220701_09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20220701_093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10" cy="259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6759" w:rsidRDefault="00A36759" w:rsidP="00A36759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Slika 5: </w:t>
      </w:r>
      <w:r>
        <w:rPr>
          <w:rFonts w:ascii="Times New Roman" w:hAnsi="Times New Roman" w:cs="Times New Roman"/>
          <w:sz w:val="24"/>
          <w:szCs w:val="24"/>
        </w:rPr>
        <w:t xml:space="preserve">Osrednji prostor Univerze </w:t>
      </w:r>
      <w:proofErr w:type="spellStart"/>
      <w:r>
        <w:rPr>
          <w:rFonts w:ascii="Times New Roman" w:hAnsi="Times New Roman" w:cs="Times New Roman"/>
          <w:sz w:val="24"/>
          <w:szCs w:val="24"/>
        </w:rPr>
        <w:t>Aberta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759" w:rsidRDefault="00A36759" w:rsidP="00BC2700">
      <w:pPr>
        <w:pStyle w:val="HTML-oblikovano"/>
        <w:spacing w:line="360" w:lineRule="auto"/>
        <w:jc w:val="both"/>
        <w:rPr>
          <w:rStyle w:val="y2iqfc"/>
          <w:rFonts w:ascii="Times New Roman" w:hAnsi="Times New Roman" w:cs="Times New Roman"/>
          <w:color w:val="202124"/>
          <w:sz w:val="24"/>
          <w:szCs w:val="24"/>
        </w:rPr>
      </w:pPr>
    </w:p>
    <w:p w:rsidR="0069155B" w:rsidRPr="00A36759" w:rsidRDefault="00A36759" w:rsidP="00A36759">
      <w:pPr>
        <w:pStyle w:val="HTML-oblikovano"/>
        <w:spacing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</w:rPr>
      </w:pPr>
      <w:r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Po ogledu prostorov, skozi katere so bili udeleženci vodeni z vodičem, ki jim je prikazal tudi zgodovinski pomen same palače, je sledila podelitev </w:t>
      </w:r>
      <w:r>
        <w:rPr>
          <w:rFonts w:ascii="Times New Roman" w:hAnsi="Times New Roman" w:cs="Times New Roman"/>
          <w:sz w:val="24"/>
          <w:szCs w:val="24"/>
        </w:rPr>
        <w:t>potrdil</w:t>
      </w:r>
      <w:r w:rsidR="00EC7389">
        <w:rPr>
          <w:rFonts w:ascii="Times New Roman" w:hAnsi="Times New Roman" w:cs="Times New Roman"/>
          <w:sz w:val="24"/>
          <w:szCs w:val="24"/>
        </w:rPr>
        <w:t xml:space="preserve"> o </w:t>
      </w:r>
      <w:r>
        <w:rPr>
          <w:rFonts w:ascii="Times New Roman" w:hAnsi="Times New Roman" w:cs="Times New Roman"/>
          <w:sz w:val="24"/>
          <w:szCs w:val="24"/>
        </w:rPr>
        <w:t xml:space="preserve">udeležbi na </w:t>
      </w:r>
      <w:proofErr w:type="spellStart"/>
      <w:r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usposabljanju. Temu je sledila še poslovilna zakuska (</w:t>
      </w:r>
      <w:proofErr w:type="spellStart"/>
      <w:r>
        <w:rPr>
          <w:rFonts w:ascii="Times New Roman" w:hAnsi="Times New Roman" w:cs="Times New Roman"/>
          <w:sz w:val="24"/>
          <w:szCs w:val="24"/>
        </w:rPr>
        <w:t>Farewell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session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in slovo od vseh organizatorjev in </w:t>
      </w:r>
      <w:r w:rsidR="007031D0">
        <w:rPr>
          <w:rFonts w:ascii="Times New Roman" w:hAnsi="Times New Roman" w:cs="Times New Roman"/>
          <w:sz w:val="24"/>
          <w:szCs w:val="24"/>
        </w:rPr>
        <w:t xml:space="preserve">udeležencev srečanja.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73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155B" w:rsidRDefault="007031D0" w:rsidP="00CA108D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1D0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4511040" cy="4076431"/>
            <wp:effectExtent l="19050" t="19050" r="22860" b="19685"/>
            <wp:docPr id="12" name="Slika 12" descr="C:\Users\PC\Documents\erasmus\2022\Lizbona\potrdilo o sodelovan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erasmus\2022\Lizbona\potrdilo o sodelovanj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36" cy="40789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08D" w:rsidRDefault="007031D0" w:rsidP="00CA108D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Slika 6</w:t>
      </w:r>
      <w:r w:rsidR="00CA108D">
        <w:rPr>
          <w:rFonts w:ascii="Times New Roman" w:hAnsi="Times New Roman" w:cs="Times New Roman"/>
          <w:sz w:val="24"/>
          <w:szCs w:val="24"/>
        </w:rPr>
        <w:t>: Potrdilo o udeležbi</w:t>
      </w:r>
    </w:p>
    <w:p w:rsidR="00CA108D" w:rsidRDefault="00CA108D" w:rsidP="0035065A">
      <w:pPr>
        <w:rPr>
          <w:rFonts w:ascii="Times New Roman" w:hAnsi="Times New Roman" w:cs="Times New Roman"/>
          <w:sz w:val="24"/>
          <w:szCs w:val="24"/>
        </w:rPr>
      </w:pPr>
    </w:p>
    <w:p w:rsidR="00460FB0" w:rsidRDefault="0069155B" w:rsidP="003506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E05A6">
        <w:rPr>
          <w:rFonts w:ascii="Times New Roman" w:hAnsi="Times New Roman" w:cs="Times New Roman"/>
          <w:sz w:val="24"/>
          <w:szCs w:val="24"/>
        </w:rPr>
        <w:t xml:space="preserve">redavatelj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7C511A">
        <w:rPr>
          <w:rFonts w:ascii="Times New Roman" w:hAnsi="Times New Roman" w:cs="Times New Roman"/>
          <w:sz w:val="24"/>
          <w:szCs w:val="24"/>
        </w:rPr>
        <w:t xml:space="preserve">na tem </w:t>
      </w:r>
      <w:proofErr w:type="spellStart"/>
      <w:r w:rsidR="007031D0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="007031D0">
        <w:rPr>
          <w:rFonts w:ascii="Times New Roman" w:hAnsi="Times New Roman" w:cs="Times New Roman"/>
          <w:sz w:val="24"/>
          <w:szCs w:val="24"/>
        </w:rPr>
        <w:t xml:space="preserve"> + </w:t>
      </w:r>
      <w:r w:rsidR="008F609A">
        <w:rPr>
          <w:rFonts w:ascii="Times New Roman" w:hAnsi="Times New Roman" w:cs="Times New Roman"/>
          <w:sz w:val="24"/>
          <w:szCs w:val="24"/>
        </w:rPr>
        <w:t>mobilnost za usposabljanje</w:t>
      </w:r>
      <w:r w:rsidR="007031D0">
        <w:rPr>
          <w:rFonts w:ascii="Times New Roman" w:hAnsi="Times New Roman" w:cs="Times New Roman"/>
          <w:sz w:val="24"/>
          <w:szCs w:val="24"/>
        </w:rPr>
        <w:t xml:space="preserve"> </w:t>
      </w:r>
      <w:r w:rsidR="00DE05A6">
        <w:rPr>
          <w:rFonts w:ascii="Times New Roman" w:hAnsi="Times New Roman" w:cs="Times New Roman"/>
          <w:sz w:val="24"/>
          <w:szCs w:val="24"/>
        </w:rPr>
        <w:t xml:space="preserve">pridobil </w:t>
      </w:r>
      <w:r>
        <w:rPr>
          <w:rFonts w:ascii="Times New Roman" w:hAnsi="Times New Roman" w:cs="Times New Roman"/>
          <w:sz w:val="24"/>
          <w:szCs w:val="24"/>
        </w:rPr>
        <w:t>kar nekaj</w:t>
      </w:r>
      <w:r w:rsidR="007C511A">
        <w:rPr>
          <w:rFonts w:ascii="Times New Roman" w:hAnsi="Times New Roman" w:cs="Times New Roman"/>
          <w:sz w:val="24"/>
          <w:szCs w:val="24"/>
        </w:rPr>
        <w:t xml:space="preserve"> novih</w:t>
      </w:r>
      <w:r w:rsidR="00DE05A6">
        <w:rPr>
          <w:rFonts w:ascii="Times New Roman" w:hAnsi="Times New Roman" w:cs="Times New Roman"/>
          <w:sz w:val="24"/>
          <w:szCs w:val="24"/>
        </w:rPr>
        <w:t xml:space="preserve"> </w:t>
      </w:r>
      <w:r w:rsidR="007031D0">
        <w:rPr>
          <w:rFonts w:ascii="Times New Roman" w:hAnsi="Times New Roman" w:cs="Times New Roman"/>
          <w:sz w:val="24"/>
          <w:szCs w:val="24"/>
        </w:rPr>
        <w:t xml:space="preserve">spoznanj, pri tem </w:t>
      </w:r>
      <w:r w:rsidR="00DE05A6">
        <w:rPr>
          <w:rFonts w:ascii="Times New Roman" w:hAnsi="Times New Roman" w:cs="Times New Roman"/>
          <w:sz w:val="24"/>
          <w:szCs w:val="24"/>
        </w:rPr>
        <w:t xml:space="preserve">vzpostavil številne nove kontakte s tujimi kolegi, ki </w:t>
      </w:r>
      <w:r w:rsidR="007C511A">
        <w:rPr>
          <w:rFonts w:ascii="Times New Roman" w:hAnsi="Times New Roman" w:cs="Times New Roman"/>
          <w:sz w:val="24"/>
          <w:szCs w:val="24"/>
        </w:rPr>
        <w:t>bi lahko</w:t>
      </w:r>
      <w:r w:rsidR="00DE05A6">
        <w:rPr>
          <w:rFonts w:ascii="Times New Roman" w:hAnsi="Times New Roman" w:cs="Times New Roman"/>
          <w:sz w:val="24"/>
          <w:szCs w:val="24"/>
        </w:rPr>
        <w:t xml:space="preserve"> v prihodnosti prišli še kako prav tako zanj kot tudi za višjo strokovno šolo.   </w:t>
      </w:r>
    </w:p>
    <w:sectPr w:rsidR="00460FB0" w:rsidSect="002A66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E419C"/>
    <w:multiLevelType w:val="hybridMultilevel"/>
    <w:tmpl w:val="7FC2AE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B0F34"/>
    <w:multiLevelType w:val="hybridMultilevel"/>
    <w:tmpl w:val="CF3849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302C5A"/>
    <w:multiLevelType w:val="hybridMultilevel"/>
    <w:tmpl w:val="4D7E48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CE"/>
    <w:rsid w:val="00006D3B"/>
    <w:rsid w:val="00012E20"/>
    <w:rsid w:val="00013B47"/>
    <w:rsid w:val="00014287"/>
    <w:rsid w:val="00015717"/>
    <w:rsid w:val="00022C9C"/>
    <w:rsid w:val="00042D76"/>
    <w:rsid w:val="00043590"/>
    <w:rsid w:val="000631B2"/>
    <w:rsid w:val="00073AD9"/>
    <w:rsid w:val="000762A3"/>
    <w:rsid w:val="000769DA"/>
    <w:rsid w:val="00084EC1"/>
    <w:rsid w:val="00095CE5"/>
    <w:rsid w:val="00096779"/>
    <w:rsid w:val="00096D9C"/>
    <w:rsid w:val="000A060A"/>
    <w:rsid w:val="000A2474"/>
    <w:rsid w:val="000A3C5F"/>
    <w:rsid w:val="000A3FAE"/>
    <w:rsid w:val="000A7327"/>
    <w:rsid w:val="000A771A"/>
    <w:rsid w:val="000B15F6"/>
    <w:rsid w:val="000C0E62"/>
    <w:rsid w:val="000D5CD5"/>
    <w:rsid w:val="000D6A78"/>
    <w:rsid w:val="000F06B4"/>
    <w:rsid w:val="000F4498"/>
    <w:rsid w:val="000F67F7"/>
    <w:rsid w:val="000F6B3A"/>
    <w:rsid w:val="0010438E"/>
    <w:rsid w:val="001113F9"/>
    <w:rsid w:val="00111E2B"/>
    <w:rsid w:val="0011456A"/>
    <w:rsid w:val="001154C3"/>
    <w:rsid w:val="00120716"/>
    <w:rsid w:val="00121D0D"/>
    <w:rsid w:val="00125055"/>
    <w:rsid w:val="001265A2"/>
    <w:rsid w:val="00135E23"/>
    <w:rsid w:val="0013626E"/>
    <w:rsid w:val="00150053"/>
    <w:rsid w:val="00157715"/>
    <w:rsid w:val="00164437"/>
    <w:rsid w:val="00165B09"/>
    <w:rsid w:val="00166E04"/>
    <w:rsid w:val="00172142"/>
    <w:rsid w:val="00173665"/>
    <w:rsid w:val="001766D6"/>
    <w:rsid w:val="0019480E"/>
    <w:rsid w:val="001A1AAB"/>
    <w:rsid w:val="001A490C"/>
    <w:rsid w:val="001B14D0"/>
    <w:rsid w:val="001B4818"/>
    <w:rsid w:val="001C5323"/>
    <w:rsid w:val="001D4FBA"/>
    <w:rsid w:val="001E0656"/>
    <w:rsid w:val="001E0E7E"/>
    <w:rsid w:val="001E5909"/>
    <w:rsid w:val="001E6B03"/>
    <w:rsid w:val="001F0C33"/>
    <w:rsid w:val="001F5D75"/>
    <w:rsid w:val="001F786F"/>
    <w:rsid w:val="00205FAD"/>
    <w:rsid w:val="00206518"/>
    <w:rsid w:val="002129C0"/>
    <w:rsid w:val="00215355"/>
    <w:rsid w:val="00216C1E"/>
    <w:rsid w:val="002178A6"/>
    <w:rsid w:val="00217E93"/>
    <w:rsid w:val="00220C5B"/>
    <w:rsid w:val="00221157"/>
    <w:rsid w:val="00234E32"/>
    <w:rsid w:val="00235651"/>
    <w:rsid w:val="00236F05"/>
    <w:rsid w:val="0023727E"/>
    <w:rsid w:val="0025327E"/>
    <w:rsid w:val="0026050F"/>
    <w:rsid w:val="00261D83"/>
    <w:rsid w:val="00272042"/>
    <w:rsid w:val="00272B43"/>
    <w:rsid w:val="00281148"/>
    <w:rsid w:val="00283B61"/>
    <w:rsid w:val="002907CC"/>
    <w:rsid w:val="00292198"/>
    <w:rsid w:val="002A5404"/>
    <w:rsid w:val="002A6615"/>
    <w:rsid w:val="002B3BDD"/>
    <w:rsid w:val="002C0BA4"/>
    <w:rsid w:val="002D6D00"/>
    <w:rsid w:val="002E0014"/>
    <w:rsid w:val="002E25BA"/>
    <w:rsid w:val="002F264D"/>
    <w:rsid w:val="002F7C6C"/>
    <w:rsid w:val="002F7EF2"/>
    <w:rsid w:val="00302992"/>
    <w:rsid w:val="00306CAD"/>
    <w:rsid w:val="00316DDB"/>
    <w:rsid w:val="00317F6A"/>
    <w:rsid w:val="00332FF1"/>
    <w:rsid w:val="003446EA"/>
    <w:rsid w:val="00344B5B"/>
    <w:rsid w:val="0035065A"/>
    <w:rsid w:val="003557A3"/>
    <w:rsid w:val="00360C6F"/>
    <w:rsid w:val="0036170E"/>
    <w:rsid w:val="00363109"/>
    <w:rsid w:val="00371264"/>
    <w:rsid w:val="003712DF"/>
    <w:rsid w:val="00373CCB"/>
    <w:rsid w:val="00376C4F"/>
    <w:rsid w:val="00380206"/>
    <w:rsid w:val="00380F4F"/>
    <w:rsid w:val="00385D9D"/>
    <w:rsid w:val="003A03A9"/>
    <w:rsid w:val="003C19AB"/>
    <w:rsid w:val="003C66BD"/>
    <w:rsid w:val="003E3906"/>
    <w:rsid w:val="003E5249"/>
    <w:rsid w:val="003F11D6"/>
    <w:rsid w:val="003F1BF9"/>
    <w:rsid w:val="003F58AE"/>
    <w:rsid w:val="003F6146"/>
    <w:rsid w:val="003F7811"/>
    <w:rsid w:val="0040140F"/>
    <w:rsid w:val="004034B0"/>
    <w:rsid w:val="00415D47"/>
    <w:rsid w:val="00422F70"/>
    <w:rsid w:val="00424501"/>
    <w:rsid w:val="00432690"/>
    <w:rsid w:val="00432D1A"/>
    <w:rsid w:val="00440A29"/>
    <w:rsid w:val="00442020"/>
    <w:rsid w:val="0044453C"/>
    <w:rsid w:val="0044706D"/>
    <w:rsid w:val="004516A3"/>
    <w:rsid w:val="0045278B"/>
    <w:rsid w:val="00460FB0"/>
    <w:rsid w:val="00464FDC"/>
    <w:rsid w:val="00465EB1"/>
    <w:rsid w:val="004A0056"/>
    <w:rsid w:val="004A1615"/>
    <w:rsid w:val="004A26FE"/>
    <w:rsid w:val="004A3752"/>
    <w:rsid w:val="004A5207"/>
    <w:rsid w:val="004B0EB5"/>
    <w:rsid w:val="004B56F7"/>
    <w:rsid w:val="004C358B"/>
    <w:rsid w:val="004C5923"/>
    <w:rsid w:val="004D598E"/>
    <w:rsid w:val="004D73AA"/>
    <w:rsid w:val="004E2B8E"/>
    <w:rsid w:val="004F7D86"/>
    <w:rsid w:val="00502B2F"/>
    <w:rsid w:val="00512830"/>
    <w:rsid w:val="00514A66"/>
    <w:rsid w:val="0051635C"/>
    <w:rsid w:val="00523E8E"/>
    <w:rsid w:val="005266E5"/>
    <w:rsid w:val="0052747C"/>
    <w:rsid w:val="00532AA3"/>
    <w:rsid w:val="00533798"/>
    <w:rsid w:val="00540F46"/>
    <w:rsid w:val="00547171"/>
    <w:rsid w:val="0054748F"/>
    <w:rsid w:val="00563674"/>
    <w:rsid w:val="00563A4E"/>
    <w:rsid w:val="00576B6F"/>
    <w:rsid w:val="00580627"/>
    <w:rsid w:val="005818A1"/>
    <w:rsid w:val="00582B56"/>
    <w:rsid w:val="00585737"/>
    <w:rsid w:val="0059008A"/>
    <w:rsid w:val="005922A4"/>
    <w:rsid w:val="005B3682"/>
    <w:rsid w:val="005E06D5"/>
    <w:rsid w:val="005F5B41"/>
    <w:rsid w:val="005F608B"/>
    <w:rsid w:val="006021A2"/>
    <w:rsid w:val="00604501"/>
    <w:rsid w:val="0061124F"/>
    <w:rsid w:val="0061738D"/>
    <w:rsid w:val="0063273E"/>
    <w:rsid w:val="00632B73"/>
    <w:rsid w:val="00632EBA"/>
    <w:rsid w:val="006371D4"/>
    <w:rsid w:val="00637CA0"/>
    <w:rsid w:val="00637DAB"/>
    <w:rsid w:val="006403DA"/>
    <w:rsid w:val="00640A7C"/>
    <w:rsid w:val="00640CF9"/>
    <w:rsid w:val="00641237"/>
    <w:rsid w:val="006430DF"/>
    <w:rsid w:val="00643D09"/>
    <w:rsid w:val="0064693F"/>
    <w:rsid w:val="00650FF1"/>
    <w:rsid w:val="00654871"/>
    <w:rsid w:val="006558E5"/>
    <w:rsid w:val="0065625D"/>
    <w:rsid w:val="00656624"/>
    <w:rsid w:val="006612D7"/>
    <w:rsid w:val="00661C5F"/>
    <w:rsid w:val="006626DE"/>
    <w:rsid w:val="0067160D"/>
    <w:rsid w:val="00671E30"/>
    <w:rsid w:val="006757E4"/>
    <w:rsid w:val="006844AC"/>
    <w:rsid w:val="0069155B"/>
    <w:rsid w:val="00691749"/>
    <w:rsid w:val="0069298B"/>
    <w:rsid w:val="00696CF1"/>
    <w:rsid w:val="006A226E"/>
    <w:rsid w:val="006A2FBC"/>
    <w:rsid w:val="006A4898"/>
    <w:rsid w:val="006A4AF5"/>
    <w:rsid w:val="006B063C"/>
    <w:rsid w:val="006B3822"/>
    <w:rsid w:val="006D3C7C"/>
    <w:rsid w:val="006E245C"/>
    <w:rsid w:val="006E286F"/>
    <w:rsid w:val="006E38F7"/>
    <w:rsid w:val="006F089A"/>
    <w:rsid w:val="006F0BF4"/>
    <w:rsid w:val="006F1B2D"/>
    <w:rsid w:val="006F36BF"/>
    <w:rsid w:val="007031D0"/>
    <w:rsid w:val="0070783E"/>
    <w:rsid w:val="00711509"/>
    <w:rsid w:val="00714345"/>
    <w:rsid w:val="00714871"/>
    <w:rsid w:val="00715043"/>
    <w:rsid w:val="007275C4"/>
    <w:rsid w:val="00733F98"/>
    <w:rsid w:val="00734CB6"/>
    <w:rsid w:val="00737061"/>
    <w:rsid w:val="00740625"/>
    <w:rsid w:val="00752C65"/>
    <w:rsid w:val="0075552F"/>
    <w:rsid w:val="00757A9A"/>
    <w:rsid w:val="00762388"/>
    <w:rsid w:val="007737BF"/>
    <w:rsid w:val="00775202"/>
    <w:rsid w:val="00776240"/>
    <w:rsid w:val="0078372A"/>
    <w:rsid w:val="0079470A"/>
    <w:rsid w:val="00796697"/>
    <w:rsid w:val="00797647"/>
    <w:rsid w:val="0079779C"/>
    <w:rsid w:val="007A24E6"/>
    <w:rsid w:val="007A3C66"/>
    <w:rsid w:val="007A5A0D"/>
    <w:rsid w:val="007B0A55"/>
    <w:rsid w:val="007B293A"/>
    <w:rsid w:val="007B3C11"/>
    <w:rsid w:val="007B4902"/>
    <w:rsid w:val="007B74BC"/>
    <w:rsid w:val="007B7F2D"/>
    <w:rsid w:val="007C463A"/>
    <w:rsid w:val="007C511A"/>
    <w:rsid w:val="007D0C78"/>
    <w:rsid w:val="007E0AC6"/>
    <w:rsid w:val="007E341A"/>
    <w:rsid w:val="007E431E"/>
    <w:rsid w:val="007E73E1"/>
    <w:rsid w:val="007E7A6D"/>
    <w:rsid w:val="007F3C26"/>
    <w:rsid w:val="007F763A"/>
    <w:rsid w:val="00805683"/>
    <w:rsid w:val="00806F42"/>
    <w:rsid w:val="008169A8"/>
    <w:rsid w:val="0082031F"/>
    <w:rsid w:val="00822797"/>
    <w:rsid w:val="00823265"/>
    <w:rsid w:val="00823DA1"/>
    <w:rsid w:val="008247A2"/>
    <w:rsid w:val="0083497B"/>
    <w:rsid w:val="00841FCF"/>
    <w:rsid w:val="008522C7"/>
    <w:rsid w:val="008532A7"/>
    <w:rsid w:val="00866D38"/>
    <w:rsid w:val="008A74D6"/>
    <w:rsid w:val="008B04C6"/>
    <w:rsid w:val="008B0A8E"/>
    <w:rsid w:val="008B4CC6"/>
    <w:rsid w:val="008B6752"/>
    <w:rsid w:val="008C2D38"/>
    <w:rsid w:val="008C2DBD"/>
    <w:rsid w:val="008C6861"/>
    <w:rsid w:val="008D686C"/>
    <w:rsid w:val="008E4833"/>
    <w:rsid w:val="008E5102"/>
    <w:rsid w:val="008E61B7"/>
    <w:rsid w:val="008F07B5"/>
    <w:rsid w:val="008F1956"/>
    <w:rsid w:val="008F609A"/>
    <w:rsid w:val="00907CD9"/>
    <w:rsid w:val="0091729F"/>
    <w:rsid w:val="009174A2"/>
    <w:rsid w:val="00931688"/>
    <w:rsid w:val="00936CFE"/>
    <w:rsid w:val="009531A7"/>
    <w:rsid w:val="0095325D"/>
    <w:rsid w:val="00970835"/>
    <w:rsid w:val="00980868"/>
    <w:rsid w:val="009813E3"/>
    <w:rsid w:val="00982497"/>
    <w:rsid w:val="0098778D"/>
    <w:rsid w:val="009A1A74"/>
    <w:rsid w:val="009B1CF6"/>
    <w:rsid w:val="009B68E4"/>
    <w:rsid w:val="009D0BE3"/>
    <w:rsid w:val="009D1B5D"/>
    <w:rsid w:val="009E1247"/>
    <w:rsid w:val="009E7E9E"/>
    <w:rsid w:val="009F1029"/>
    <w:rsid w:val="009F54E8"/>
    <w:rsid w:val="009F7D30"/>
    <w:rsid w:val="00A04918"/>
    <w:rsid w:val="00A04A71"/>
    <w:rsid w:val="00A06C84"/>
    <w:rsid w:val="00A10B39"/>
    <w:rsid w:val="00A25E14"/>
    <w:rsid w:val="00A36759"/>
    <w:rsid w:val="00A4147C"/>
    <w:rsid w:val="00A4339B"/>
    <w:rsid w:val="00A444CE"/>
    <w:rsid w:val="00A45591"/>
    <w:rsid w:val="00A4745B"/>
    <w:rsid w:val="00A51BFF"/>
    <w:rsid w:val="00A5640E"/>
    <w:rsid w:val="00A602E5"/>
    <w:rsid w:val="00A71529"/>
    <w:rsid w:val="00A855EA"/>
    <w:rsid w:val="00A94C2D"/>
    <w:rsid w:val="00AA26E9"/>
    <w:rsid w:val="00AA7864"/>
    <w:rsid w:val="00AB47D9"/>
    <w:rsid w:val="00AC238A"/>
    <w:rsid w:val="00AC493D"/>
    <w:rsid w:val="00AD3367"/>
    <w:rsid w:val="00AD4861"/>
    <w:rsid w:val="00AE105E"/>
    <w:rsid w:val="00AE5ED4"/>
    <w:rsid w:val="00AE66A0"/>
    <w:rsid w:val="00AE749D"/>
    <w:rsid w:val="00AF3F92"/>
    <w:rsid w:val="00AF54D7"/>
    <w:rsid w:val="00AF682D"/>
    <w:rsid w:val="00AF6850"/>
    <w:rsid w:val="00B002EE"/>
    <w:rsid w:val="00B0078B"/>
    <w:rsid w:val="00B00B86"/>
    <w:rsid w:val="00B042BC"/>
    <w:rsid w:val="00B06366"/>
    <w:rsid w:val="00B07335"/>
    <w:rsid w:val="00B1636A"/>
    <w:rsid w:val="00B17CF6"/>
    <w:rsid w:val="00B22B68"/>
    <w:rsid w:val="00B32420"/>
    <w:rsid w:val="00B35DC7"/>
    <w:rsid w:val="00B470A7"/>
    <w:rsid w:val="00B47DDD"/>
    <w:rsid w:val="00B50F85"/>
    <w:rsid w:val="00B54626"/>
    <w:rsid w:val="00B6007E"/>
    <w:rsid w:val="00B74F53"/>
    <w:rsid w:val="00B77889"/>
    <w:rsid w:val="00B778AE"/>
    <w:rsid w:val="00B84812"/>
    <w:rsid w:val="00B879ED"/>
    <w:rsid w:val="00B972EF"/>
    <w:rsid w:val="00BA09E5"/>
    <w:rsid w:val="00BB1697"/>
    <w:rsid w:val="00BC2700"/>
    <w:rsid w:val="00BC5B40"/>
    <w:rsid w:val="00BC7FC6"/>
    <w:rsid w:val="00BF0068"/>
    <w:rsid w:val="00C05FAC"/>
    <w:rsid w:val="00C0714B"/>
    <w:rsid w:val="00C14BA3"/>
    <w:rsid w:val="00C15FB9"/>
    <w:rsid w:val="00C25224"/>
    <w:rsid w:val="00C25753"/>
    <w:rsid w:val="00C25F37"/>
    <w:rsid w:val="00C26882"/>
    <w:rsid w:val="00C35F7D"/>
    <w:rsid w:val="00C437E8"/>
    <w:rsid w:val="00C43AE2"/>
    <w:rsid w:val="00C50138"/>
    <w:rsid w:val="00C51BBE"/>
    <w:rsid w:val="00C53EA9"/>
    <w:rsid w:val="00C63697"/>
    <w:rsid w:val="00C7287D"/>
    <w:rsid w:val="00C73D27"/>
    <w:rsid w:val="00C83177"/>
    <w:rsid w:val="00C8794F"/>
    <w:rsid w:val="00C911BA"/>
    <w:rsid w:val="00C912EF"/>
    <w:rsid w:val="00C92D3D"/>
    <w:rsid w:val="00C936DC"/>
    <w:rsid w:val="00C94F17"/>
    <w:rsid w:val="00CA108D"/>
    <w:rsid w:val="00CA2E24"/>
    <w:rsid w:val="00CA74A8"/>
    <w:rsid w:val="00CB6065"/>
    <w:rsid w:val="00CC117A"/>
    <w:rsid w:val="00CC305B"/>
    <w:rsid w:val="00CC4B2D"/>
    <w:rsid w:val="00CD49E6"/>
    <w:rsid w:val="00CE704E"/>
    <w:rsid w:val="00D00F74"/>
    <w:rsid w:val="00D013CE"/>
    <w:rsid w:val="00D04BE8"/>
    <w:rsid w:val="00D135D6"/>
    <w:rsid w:val="00D155D8"/>
    <w:rsid w:val="00D22ED5"/>
    <w:rsid w:val="00D377F3"/>
    <w:rsid w:val="00D4794B"/>
    <w:rsid w:val="00D502DD"/>
    <w:rsid w:val="00D56438"/>
    <w:rsid w:val="00D56785"/>
    <w:rsid w:val="00D56B91"/>
    <w:rsid w:val="00D57C72"/>
    <w:rsid w:val="00D6360D"/>
    <w:rsid w:val="00D65F36"/>
    <w:rsid w:val="00D66D84"/>
    <w:rsid w:val="00D73434"/>
    <w:rsid w:val="00D85CCF"/>
    <w:rsid w:val="00D87071"/>
    <w:rsid w:val="00D93479"/>
    <w:rsid w:val="00DB323B"/>
    <w:rsid w:val="00DB5DE4"/>
    <w:rsid w:val="00DC1227"/>
    <w:rsid w:val="00DD1E9C"/>
    <w:rsid w:val="00DE05A6"/>
    <w:rsid w:val="00DF1E00"/>
    <w:rsid w:val="00DF2AD2"/>
    <w:rsid w:val="00E0558E"/>
    <w:rsid w:val="00E2479E"/>
    <w:rsid w:val="00E30EEC"/>
    <w:rsid w:val="00E43153"/>
    <w:rsid w:val="00E46C20"/>
    <w:rsid w:val="00E70A27"/>
    <w:rsid w:val="00E76A0A"/>
    <w:rsid w:val="00E77AE4"/>
    <w:rsid w:val="00E81B59"/>
    <w:rsid w:val="00E8670D"/>
    <w:rsid w:val="00E87E46"/>
    <w:rsid w:val="00E97D97"/>
    <w:rsid w:val="00EA08BD"/>
    <w:rsid w:val="00EA2608"/>
    <w:rsid w:val="00EA68F1"/>
    <w:rsid w:val="00EC3D5B"/>
    <w:rsid w:val="00EC7389"/>
    <w:rsid w:val="00ED2793"/>
    <w:rsid w:val="00ED2D50"/>
    <w:rsid w:val="00ED5490"/>
    <w:rsid w:val="00ED5A09"/>
    <w:rsid w:val="00EE5102"/>
    <w:rsid w:val="00EE7953"/>
    <w:rsid w:val="00EE7F11"/>
    <w:rsid w:val="00EF3FBA"/>
    <w:rsid w:val="00EF53F9"/>
    <w:rsid w:val="00F10EFF"/>
    <w:rsid w:val="00F248EA"/>
    <w:rsid w:val="00F315AA"/>
    <w:rsid w:val="00F4349D"/>
    <w:rsid w:val="00F44D31"/>
    <w:rsid w:val="00F52691"/>
    <w:rsid w:val="00F52FA4"/>
    <w:rsid w:val="00F65A25"/>
    <w:rsid w:val="00F67B10"/>
    <w:rsid w:val="00F734E1"/>
    <w:rsid w:val="00F7710E"/>
    <w:rsid w:val="00F82EAB"/>
    <w:rsid w:val="00F833DA"/>
    <w:rsid w:val="00F93CB3"/>
    <w:rsid w:val="00FA55C0"/>
    <w:rsid w:val="00FB1A6C"/>
    <w:rsid w:val="00FB305F"/>
    <w:rsid w:val="00FB552C"/>
    <w:rsid w:val="00FC048D"/>
    <w:rsid w:val="00FC09BF"/>
    <w:rsid w:val="00FC2C99"/>
    <w:rsid w:val="00FC693C"/>
    <w:rsid w:val="00FD0378"/>
    <w:rsid w:val="00FD0EC6"/>
    <w:rsid w:val="00FE6217"/>
    <w:rsid w:val="00FE6537"/>
    <w:rsid w:val="00FE6E34"/>
    <w:rsid w:val="00FF15F5"/>
    <w:rsid w:val="00FF20B1"/>
    <w:rsid w:val="00FF3062"/>
    <w:rsid w:val="00FF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4FFE5"/>
  <w15:docId w15:val="{70A63B59-9BE5-4F86-8CCD-25A07771A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A661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1E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1E3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B1697"/>
    <w:pPr>
      <w:ind w:left="720"/>
      <w:contextualSpacing/>
    </w:pPr>
  </w:style>
  <w:style w:type="paragraph" w:styleId="HTML-oblikovano">
    <w:name w:val="HTML Preformatted"/>
    <w:basedOn w:val="Navaden"/>
    <w:link w:val="HTML-oblikovanoZnak"/>
    <w:uiPriority w:val="99"/>
    <w:unhideWhenUsed/>
    <w:rsid w:val="00380F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rsid w:val="00380F4F"/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y2iqfc">
    <w:name w:val="y2iqfc"/>
    <w:basedOn w:val="Privzetapisavaodstavka"/>
    <w:rsid w:val="00380F4F"/>
  </w:style>
  <w:style w:type="character" w:styleId="Hiperpovezava">
    <w:name w:val="Hyperlink"/>
    <w:basedOn w:val="Privzetapisavaodstavka"/>
    <w:uiPriority w:val="99"/>
    <w:unhideWhenUsed/>
    <w:rsid w:val="00B74F53"/>
    <w:rPr>
      <w:color w:val="0000FF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0D5CD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9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uab.pt/dh/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portal.uab.pt/deed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Pirtovšek Darko</dc:creator>
  <cp:lastModifiedBy>PC</cp:lastModifiedBy>
  <cp:revision>8</cp:revision>
  <dcterms:created xsi:type="dcterms:W3CDTF">2022-07-06T11:43:00Z</dcterms:created>
  <dcterms:modified xsi:type="dcterms:W3CDTF">2022-07-06T13:32:00Z</dcterms:modified>
</cp:coreProperties>
</file>