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41" w:rsidRPr="00F64F49" w:rsidRDefault="00463641" w:rsidP="00463641">
      <w:pPr>
        <w:pStyle w:val="Uradnilist"/>
        <w:rPr>
          <w:rFonts w:asciiTheme="minorHAnsi" w:hAnsiTheme="minorHAnsi" w:cstheme="minorHAnsi"/>
          <w:noProof w:val="0"/>
          <w:sz w:val="28"/>
          <w:szCs w:val="28"/>
          <w:lang w:val="sl-SI"/>
        </w:rPr>
      </w:pPr>
      <w:r w:rsidRPr="00F64F49">
        <w:rPr>
          <w:rFonts w:asciiTheme="minorHAnsi" w:hAnsiTheme="minorHAnsi" w:cstheme="minorHAnsi"/>
          <w:noProof w:val="0"/>
          <w:sz w:val="28"/>
          <w:szCs w:val="28"/>
          <w:lang w:val="sl-SI"/>
        </w:rPr>
        <w:t>Uradni list RS, št. 20/2010</w:t>
      </w:r>
    </w:p>
    <w:p w:rsidR="00463641" w:rsidRPr="00F64F49" w:rsidRDefault="00463641" w:rsidP="00463641">
      <w:pPr>
        <w:pStyle w:val="Uradnilist"/>
        <w:rPr>
          <w:rFonts w:asciiTheme="minorHAnsi" w:hAnsiTheme="minorHAnsi" w:cstheme="minorHAnsi"/>
          <w:noProof w:val="0"/>
          <w:sz w:val="28"/>
          <w:szCs w:val="28"/>
          <w:lang w:val="sl-SI"/>
        </w:rPr>
      </w:pPr>
      <w:r w:rsidRPr="00F64F49">
        <w:rPr>
          <w:rFonts w:asciiTheme="minorHAnsi" w:hAnsiTheme="minorHAnsi" w:cstheme="minorHAnsi"/>
          <w:noProof w:val="0"/>
          <w:sz w:val="28"/>
          <w:szCs w:val="28"/>
          <w:lang w:val="sl-SI"/>
        </w:rPr>
        <w:t>Velja od 14.3.2010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Za izvrševanje 24., 39. in 55. člena Zakona o višjem strokovnem izobraževanju (Uradni list RS, št. 86/04) minister za šolstvo in šport izdaja </w:t>
      </w:r>
    </w:p>
    <w:p w:rsidR="00463641" w:rsidRDefault="00463641" w:rsidP="00463641">
      <w:pPr>
        <w:pStyle w:val="Naslovzakona"/>
        <w:rPr>
          <w:rFonts w:eastAsia="Arial-BoldMT"/>
        </w:rPr>
      </w:pPr>
      <w:r w:rsidRPr="008B4753">
        <w:rPr>
          <w:rFonts w:eastAsia="ArialMT"/>
        </w:rPr>
        <w:t xml:space="preserve">PRAVILNIK </w:t>
      </w:r>
      <w:r w:rsidRPr="008B4753">
        <w:rPr>
          <w:rFonts w:eastAsia="Arial-BoldMT"/>
        </w:rPr>
        <w:t xml:space="preserve">o priznavanju predhodno pridobljenega znanja v višjem strokovnem izobraževanju 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1.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(splošna določba)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Ta pravilnik ureja postopek ugotavljanja, preverjanja, vrednotenja in priznavanja predhodno pridobljenega znanja (v nadaljevanju: priznavanje predhodno pridobljenega znanja) ter merila za priznavanje znanja in spretnosti, ki so jih študenti višjih strokovnih šol pridobili s formalnim ali z neformalnim izobraževanjem oziroma z delom.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Neformalno izobraževanje je namerna izobraževalna aktivnost, ki ne poteka po javno veljavnih izobraževalnih programih in ne daje javno veljavne stopnje izobrazbe ali kvalifikacije in obsega tudi z delom pridobljeno znanje in spretnosti.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2.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(podlaga za priznavanje formalno pridobljenega znanja)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Podlaga za priznavanje formalno pridobljenega znanja je dogovor o medsebojnem priznavanju, ki ga sklenejo šole v skladu s pravili in postopki, določenimi v evropskem kreditnem sistemu ECTS, in listina o pridobljeni izobrazbi ali nacionalni kvalifikaciji oziroma dokazilo o opravljenih študijskih obveznostih po višješolskih oziroma visokošolskih študijskih programih.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3.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(podlaga za priznavanje neformalno pridobljenega znanja)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Podlaga za priznavanje neformalno pridobljenega znanja so: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– potrdila in druge listine izvajalcev izobraževalnih programov, ki niso sprejeti po postopku, ki ga določa zakon za javno veljavne izobraževalne programe;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– potrdila podjetja o praktičnem usposabljanju z delom in sodelovanje pri izvedbi projektov;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– predloženi izdelki, objave in druga avtorska dela, ki so nastala v neformalnem izobraževanju.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4.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(kreditno vrednotenje)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Če se formalno ali neformalno pridobljena znanja priznajo kot opravljene študijske obveznosti, jih je potrebno ovrednotiti v skladu z ECTS.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lastRenderedPageBreak/>
        <w:t>Najmanjša enota, ki se priznava v programih višjega strokovnega izobraževanja, je znanje, ki ustreza 1 kreditni točki ali zaokroženo znanje, ki je enakovredno obsegu vsaj 25 do 30 ur študentovega dela.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5.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(izvajalci postopka)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Postopek priznavanja znanja in spretnosti iz drugega odstavka 1. člena tega pravilnika vodi študijska komisija višje strokovne šole (v nadaljevanju: študijska komisija).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6.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(merila v postopku priznavanja)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V postopku priznavanja se upoštevajo naslednja merila: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– ocenjevanje doseženih zmožnosti in spretnosti mora temeljiti na izobraževalnih ciljih študijskega programa;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– relevantne zmožnosti in spretnosti morajo biti ustrezno dokumentirane in na ustrezni ravni zahtevnosti;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– dosežene zmožnosti in spretnosti se priznajo ne glede na to, kje in kdaj jih je študent pridobil.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Višje strokovne šole na podlagi smernic in standardov, ki jih pripravi Center Republike Slovenije za poklicno izobraževanje in sprejme akreditacijska komisija, določijo podrobnejša merila za postopek priznavanja predhodno pridobljenega znanja.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7.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(ocenjevanje neformalno pridobljenega znanja)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Študijska komisija: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– oceni neformalno pridobljeno znanje;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– oceni izdelke in storitve, ki jih študent predloži kot dokaz, da ima določene kompetence oziroma spretnosti.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V skladu s prvo alinejo prejšnjega odstavka študijska komisija neformalno pridobljeno znanje oceni na naslednje načine: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– z intervjujem, zagovorom ali pogovorom;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– z zagovorom v ta namen pripravljene seminarske naloge, projekta, izdelka;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– s praktičnim preizkusom, demonstracijo, nastopom in simulacijo;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– z ustnim oziroma pisnim izpitom.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Študijska komisija lahko pri ocenjevanju pridobi mnenje predavatelja, imenovanega za ustrezno predmetno področje.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lastRenderedPageBreak/>
        <w:t xml:space="preserve">V skladu z drugo alinejo prvega odstavka tega člena študent za ocenjevanje izdelka oziroma storitve: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– predloži izdelek, ki ga je izdelal izven študijskega procesa ali pred vključitvijo v izobraževanje ali </w:t>
      </w:r>
    </w:p>
    <w:p w:rsidR="00463641" w:rsidRPr="00F64F49" w:rsidRDefault="00463641" w:rsidP="00463641">
      <w:pPr>
        <w:pStyle w:val="bulet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– predloži dokumentacijo o storitvi, ki jo je opravil.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8.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(postopek priznavanja)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Študent posreduje vlogo pristojni višji strokovni šoli. Vloga vsebuje prošnjo za priznanje predhodno pridobljenega znanja in dokazila v skladu z 2. in 3. členom tega pravilnika.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Če vloga ni sestavljena v skladu s prejšnjim odstavkom, se študenta pisno pozove, naj jo v roku 8 dni dopolni, sicer se šteje, da je vloga nepopolna in se jo zavrže.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Postopek od prejema popolne vloge do izdaje sklepa študentu mora pristojna višja strokovna šola zaključiti najkasneje v roku dveh mesecev od datuma vložitve popolne vloge.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Sklep iz prejšnjega odstavka izda študijska komisija.</w:t>
      </w:r>
    </w:p>
    <w:p w:rsidR="00DA30EF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Zoper sklep o priznanju predhodno pridobljenega znanja lahko študent v roku 8 dni od njegovega prejema vloži ugovor direktorju oziroma ravnatelju višje strokovne šole, ki mora o ugovoru odločiti v 30 dneh od njegovega prejema. Odločitev o ugovoru je dokončna.</w:t>
      </w:r>
    </w:p>
    <w:p w:rsidR="00DA30EF" w:rsidRPr="00F64F49" w:rsidRDefault="00DA30EF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</w:p>
    <w:p w:rsidR="00DA30EF" w:rsidRPr="00F64F49" w:rsidRDefault="00463641" w:rsidP="00DA30EF">
      <w:pPr>
        <w:ind w:firstLine="567"/>
        <w:jc w:val="center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9. člen (stroški postopka)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Šola študentu ne sme zaračunati stroškov postopka priznavanja predhodno pridobljenega znanja.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10.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(evidenca)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Višja strokovna šola hrani dejstva o pridobljenih pravicah na podlagi postopka iz 8. člena tega pravilnika za vsakega študenta v njegovem osebnem listu.</w:t>
      </w:r>
    </w:p>
    <w:p w:rsidR="00463641" w:rsidRPr="00F64F49" w:rsidRDefault="00463641" w:rsidP="00463641">
      <w:pPr>
        <w:pStyle w:val="clen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11. člen</w:t>
      </w:r>
      <w:r w:rsidRPr="00F64F49">
        <w:rPr>
          <w:rFonts w:asciiTheme="minorHAnsi" w:eastAsia="ArialMT" w:hAnsiTheme="minorHAnsi" w:cstheme="minorHAnsi"/>
          <w:sz w:val="28"/>
          <w:szCs w:val="28"/>
        </w:rPr>
        <w:br/>
        <w:t xml:space="preserve">(končna določba)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>Ta pravilnik začne veljati naslednji dan po objavi v Uradnem listu Republike Slovenije.</w:t>
      </w:r>
    </w:p>
    <w:p w:rsidR="00DA30EF" w:rsidRPr="00F64F49" w:rsidRDefault="00DA30EF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</w:p>
    <w:p w:rsidR="00DA30EF" w:rsidRPr="00F64F49" w:rsidRDefault="00DA30EF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</w:p>
    <w:p w:rsidR="00DA30EF" w:rsidRPr="00F64F49" w:rsidRDefault="00DA30EF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</w:p>
    <w:p w:rsidR="00DA30EF" w:rsidRPr="00F64F49" w:rsidRDefault="00DA30EF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Št. 0070-48/2009 </w:t>
      </w:r>
    </w:p>
    <w:p w:rsidR="00463641" w:rsidRPr="00F64F49" w:rsidRDefault="00463641" w:rsidP="00463641">
      <w:pPr>
        <w:ind w:firstLine="567"/>
        <w:rPr>
          <w:rFonts w:asciiTheme="minorHAnsi" w:eastAsia="ArialMT" w:hAnsiTheme="minorHAnsi" w:cstheme="minorHAnsi"/>
          <w:sz w:val="28"/>
          <w:szCs w:val="28"/>
        </w:rPr>
      </w:pPr>
      <w:r w:rsidRPr="00F64F49">
        <w:rPr>
          <w:rFonts w:asciiTheme="minorHAnsi" w:eastAsia="ArialMT" w:hAnsiTheme="minorHAnsi" w:cstheme="minorHAnsi"/>
          <w:sz w:val="28"/>
          <w:szCs w:val="28"/>
        </w:rPr>
        <w:t xml:space="preserve">Ljubljana, dne 4. marca 2010 EVA 2009-3311-0016 </w:t>
      </w:r>
    </w:p>
    <w:p w:rsidR="00B907A2" w:rsidRPr="00F64F49" w:rsidRDefault="00F64F49" w:rsidP="0046364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-BoldMT" w:hAnsiTheme="minorHAnsi" w:cstheme="minorHAnsi"/>
          <w:bCs/>
          <w:sz w:val="28"/>
          <w:szCs w:val="28"/>
        </w:rPr>
        <w:t xml:space="preserve">    </w:t>
      </w:r>
      <w:bookmarkStart w:id="0" w:name="_GoBack"/>
      <w:bookmarkEnd w:id="0"/>
      <w:r w:rsidR="00463641" w:rsidRPr="00F64F49">
        <w:rPr>
          <w:rFonts w:asciiTheme="minorHAnsi" w:eastAsia="Arial-BoldMT" w:hAnsiTheme="minorHAnsi" w:cstheme="minorHAnsi"/>
          <w:bCs/>
          <w:sz w:val="28"/>
          <w:szCs w:val="28"/>
        </w:rPr>
        <w:t xml:space="preserve">dr. Igor Lukšič </w:t>
      </w:r>
      <w:r w:rsidR="00463641" w:rsidRPr="00F64F49">
        <w:rPr>
          <w:rFonts w:asciiTheme="minorHAnsi" w:eastAsia="ArialMT" w:hAnsiTheme="minorHAnsi" w:cstheme="minorHAnsi"/>
          <w:sz w:val="28"/>
          <w:szCs w:val="28"/>
        </w:rPr>
        <w:t xml:space="preserve">l.r. Minister za šolstvo in šport   </w:t>
      </w:r>
    </w:p>
    <w:sectPr w:rsidR="00B907A2" w:rsidRPr="00F64F49" w:rsidSect="00C13E70">
      <w:type w:val="continuous"/>
      <w:pgSz w:w="11907" w:h="16840" w:code="9"/>
      <w:pgMar w:top="1134" w:right="1134" w:bottom="1134" w:left="1134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A6"/>
    <w:rsid w:val="00003956"/>
    <w:rsid w:val="00005CD8"/>
    <w:rsid w:val="0001525C"/>
    <w:rsid w:val="0002320E"/>
    <w:rsid w:val="00024AEB"/>
    <w:rsid w:val="000322FD"/>
    <w:rsid w:val="00036881"/>
    <w:rsid w:val="000409F6"/>
    <w:rsid w:val="000435B0"/>
    <w:rsid w:val="00043E8B"/>
    <w:rsid w:val="00051252"/>
    <w:rsid w:val="0005427C"/>
    <w:rsid w:val="00055263"/>
    <w:rsid w:val="000645BA"/>
    <w:rsid w:val="000657F3"/>
    <w:rsid w:val="00067094"/>
    <w:rsid w:val="000675F1"/>
    <w:rsid w:val="00067D6F"/>
    <w:rsid w:val="0007092A"/>
    <w:rsid w:val="00071974"/>
    <w:rsid w:val="00072220"/>
    <w:rsid w:val="00075355"/>
    <w:rsid w:val="00081EBA"/>
    <w:rsid w:val="0008274C"/>
    <w:rsid w:val="00083EB9"/>
    <w:rsid w:val="0008547F"/>
    <w:rsid w:val="00086D89"/>
    <w:rsid w:val="0008729D"/>
    <w:rsid w:val="000909D8"/>
    <w:rsid w:val="000946F6"/>
    <w:rsid w:val="000A79BA"/>
    <w:rsid w:val="000B055C"/>
    <w:rsid w:val="000B0B8D"/>
    <w:rsid w:val="000B2953"/>
    <w:rsid w:val="000B2AED"/>
    <w:rsid w:val="000B4383"/>
    <w:rsid w:val="000C29DD"/>
    <w:rsid w:val="000C2F11"/>
    <w:rsid w:val="000C5AA0"/>
    <w:rsid w:val="000C65B4"/>
    <w:rsid w:val="000C6EA3"/>
    <w:rsid w:val="000D0CC9"/>
    <w:rsid w:val="000D3DB6"/>
    <w:rsid w:val="000D7C46"/>
    <w:rsid w:val="000E090C"/>
    <w:rsid w:val="000E6340"/>
    <w:rsid w:val="000F09C1"/>
    <w:rsid w:val="00100E67"/>
    <w:rsid w:val="00101576"/>
    <w:rsid w:val="00106221"/>
    <w:rsid w:val="00107CCF"/>
    <w:rsid w:val="00113FD6"/>
    <w:rsid w:val="00117DFA"/>
    <w:rsid w:val="00122040"/>
    <w:rsid w:val="00126194"/>
    <w:rsid w:val="0012671A"/>
    <w:rsid w:val="001267B4"/>
    <w:rsid w:val="0012747E"/>
    <w:rsid w:val="00127B1E"/>
    <w:rsid w:val="00130B5A"/>
    <w:rsid w:val="00132F93"/>
    <w:rsid w:val="001356EE"/>
    <w:rsid w:val="00135CC5"/>
    <w:rsid w:val="00137C3B"/>
    <w:rsid w:val="00142F54"/>
    <w:rsid w:val="00143DB5"/>
    <w:rsid w:val="00151400"/>
    <w:rsid w:val="00153BA8"/>
    <w:rsid w:val="00155128"/>
    <w:rsid w:val="00156A70"/>
    <w:rsid w:val="001608ED"/>
    <w:rsid w:val="00163FAD"/>
    <w:rsid w:val="001654CF"/>
    <w:rsid w:val="00177ACB"/>
    <w:rsid w:val="00177F0E"/>
    <w:rsid w:val="00181D03"/>
    <w:rsid w:val="001832BB"/>
    <w:rsid w:val="0018528E"/>
    <w:rsid w:val="00193390"/>
    <w:rsid w:val="001A5637"/>
    <w:rsid w:val="001A63F3"/>
    <w:rsid w:val="001B29C6"/>
    <w:rsid w:val="001B3922"/>
    <w:rsid w:val="001C3F80"/>
    <w:rsid w:val="001C40E3"/>
    <w:rsid w:val="001D3A7D"/>
    <w:rsid w:val="001D6139"/>
    <w:rsid w:val="001E3BFB"/>
    <w:rsid w:val="001F054B"/>
    <w:rsid w:val="001F16F3"/>
    <w:rsid w:val="001F4E16"/>
    <w:rsid w:val="001F67ED"/>
    <w:rsid w:val="0020094A"/>
    <w:rsid w:val="00200E87"/>
    <w:rsid w:val="00203B92"/>
    <w:rsid w:val="00205EBE"/>
    <w:rsid w:val="0021349B"/>
    <w:rsid w:val="002140DD"/>
    <w:rsid w:val="00215266"/>
    <w:rsid w:val="0021539D"/>
    <w:rsid w:val="00216877"/>
    <w:rsid w:val="00221256"/>
    <w:rsid w:val="002262FE"/>
    <w:rsid w:val="002328FD"/>
    <w:rsid w:val="00233376"/>
    <w:rsid w:val="00233CDA"/>
    <w:rsid w:val="0023551E"/>
    <w:rsid w:val="002367AF"/>
    <w:rsid w:val="002369B5"/>
    <w:rsid w:val="00240D89"/>
    <w:rsid w:val="00241341"/>
    <w:rsid w:val="00242D73"/>
    <w:rsid w:val="00244D0B"/>
    <w:rsid w:val="00245846"/>
    <w:rsid w:val="00250D8C"/>
    <w:rsid w:val="00252A9B"/>
    <w:rsid w:val="002533F9"/>
    <w:rsid w:val="00255A10"/>
    <w:rsid w:val="002718DC"/>
    <w:rsid w:val="00272CBA"/>
    <w:rsid w:val="00273DBE"/>
    <w:rsid w:val="00280BB7"/>
    <w:rsid w:val="00281504"/>
    <w:rsid w:val="002836D2"/>
    <w:rsid w:val="00283AA7"/>
    <w:rsid w:val="00284B6E"/>
    <w:rsid w:val="00292AFD"/>
    <w:rsid w:val="00293852"/>
    <w:rsid w:val="00293E7B"/>
    <w:rsid w:val="002A4087"/>
    <w:rsid w:val="002A4AA3"/>
    <w:rsid w:val="002B2F60"/>
    <w:rsid w:val="002B726C"/>
    <w:rsid w:val="002B7610"/>
    <w:rsid w:val="002C3AF3"/>
    <w:rsid w:val="002C4363"/>
    <w:rsid w:val="002D2EE7"/>
    <w:rsid w:val="002D6A5F"/>
    <w:rsid w:val="002E0B39"/>
    <w:rsid w:val="002E1491"/>
    <w:rsid w:val="002E5099"/>
    <w:rsid w:val="002E5177"/>
    <w:rsid w:val="002E7014"/>
    <w:rsid w:val="002F1C8F"/>
    <w:rsid w:val="0030015C"/>
    <w:rsid w:val="00303B07"/>
    <w:rsid w:val="00305D75"/>
    <w:rsid w:val="0030701E"/>
    <w:rsid w:val="0031429B"/>
    <w:rsid w:val="003219E9"/>
    <w:rsid w:val="0032355A"/>
    <w:rsid w:val="003239D0"/>
    <w:rsid w:val="003240B1"/>
    <w:rsid w:val="00325B11"/>
    <w:rsid w:val="00326E69"/>
    <w:rsid w:val="003320EF"/>
    <w:rsid w:val="00332C2B"/>
    <w:rsid w:val="003346B6"/>
    <w:rsid w:val="00337186"/>
    <w:rsid w:val="003424F4"/>
    <w:rsid w:val="00344BD6"/>
    <w:rsid w:val="003556EF"/>
    <w:rsid w:val="003563EA"/>
    <w:rsid w:val="0035741D"/>
    <w:rsid w:val="00360D16"/>
    <w:rsid w:val="0036409E"/>
    <w:rsid w:val="003641B7"/>
    <w:rsid w:val="0036537B"/>
    <w:rsid w:val="0037320C"/>
    <w:rsid w:val="00375519"/>
    <w:rsid w:val="00375C63"/>
    <w:rsid w:val="00377085"/>
    <w:rsid w:val="003773E7"/>
    <w:rsid w:val="00387BAD"/>
    <w:rsid w:val="00390F0E"/>
    <w:rsid w:val="00391AFC"/>
    <w:rsid w:val="00395E5C"/>
    <w:rsid w:val="00396B2F"/>
    <w:rsid w:val="003A15EF"/>
    <w:rsid w:val="003A23F1"/>
    <w:rsid w:val="003A4EC7"/>
    <w:rsid w:val="003B49AC"/>
    <w:rsid w:val="003C330B"/>
    <w:rsid w:val="003C3403"/>
    <w:rsid w:val="003C4E02"/>
    <w:rsid w:val="003C7CA1"/>
    <w:rsid w:val="003D0A20"/>
    <w:rsid w:val="003D4235"/>
    <w:rsid w:val="003D5E5C"/>
    <w:rsid w:val="003D6158"/>
    <w:rsid w:val="003E2833"/>
    <w:rsid w:val="003E4F63"/>
    <w:rsid w:val="003E7266"/>
    <w:rsid w:val="003E72B7"/>
    <w:rsid w:val="003F6788"/>
    <w:rsid w:val="00403108"/>
    <w:rsid w:val="004040AD"/>
    <w:rsid w:val="0040485F"/>
    <w:rsid w:val="0040664C"/>
    <w:rsid w:val="00407148"/>
    <w:rsid w:val="00407D8C"/>
    <w:rsid w:val="004104BF"/>
    <w:rsid w:val="00413342"/>
    <w:rsid w:val="004144CC"/>
    <w:rsid w:val="00415B96"/>
    <w:rsid w:val="004257AF"/>
    <w:rsid w:val="00426402"/>
    <w:rsid w:val="004272C6"/>
    <w:rsid w:val="004279FE"/>
    <w:rsid w:val="004324E6"/>
    <w:rsid w:val="00432B28"/>
    <w:rsid w:val="00436F26"/>
    <w:rsid w:val="00440A9B"/>
    <w:rsid w:val="00442437"/>
    <w:rsid w:val="00446307"/>
    <w:rsid w:val="00447DD5"/>
    <w:rsid w:val="00450F2D"/>
    <w:rsid w:val="0046058D"/>
    <w:rsid w:val="004631AC"/>
    <w:rsid w:val="00463641"/>
    <w:rsid w:val="00466FF0"/>
    <w:rsid w:val="004702D4"/>
    <w:rsid w:val="00470F75"/>
    <w:rsid w:val="00471F47"/>
    <w:rsid w:val="00475C27"/>
    <w:rsid w:val="00476895"/>
    <w:rsid w:val="00476A26"/>
    <w:rsid w:val="004773C2"/>
    <w:rsid w:val="00483F65"/>
    <w:rsid w:val="00487363"/>
    <w:rsid w:val="00490188"/>
    <w:rsid w:val="004927D7"/>
    <w:rsid w:val="004927FB"/>
    <w:rsid w:val="00495481"/>
    <w:rsid w:val="00495A5E"/>
    <w:rsid w:val="004A1A7E"/>
    <w:rsid w:val="004A2D3B"/>
    <w:rsid w:val="004A3DE4"/>
    <w:rsid w:val="004A4082"/>
    <w:rsid w:val="004A5D4E"/>
    <w:rsid w:val="004A7404"/>
    <w:rsid w:val="004B2F61"/>
    <w:rsid w:val="004B4115"/>
    <w:rsid w:val="004B4EDA"/>
    <w:rsid w:val="004C07BC"/>
    <w:rsid w:val="004C34F1"/>
    <w:rsid w:val="004C4341"/>
    <w:rsid w:val="004C7356"/>
    <w:rsid w:val="004D1835"/>
    <w:rsid w:val="004D3576"/>
    <w:rsid w:val="004D4633"/>
    <w:rsid w:val="004D4B20"/>
    <w:rsid w:val="004D4D46"/>
    <w:rsid w:val="004D75EC"/>
    <w:rsid w:val="004D7904"/>
    <w:rsid w:val="005012C4"/>
    <w:rsid w:val="00503E69"/>
    <w:rsid w:val="005063CA"/>
    <w:rsid w:val="00510391"/>
    <w:rsid w:val="0051302C"/>
    <w:rsid w:val="0051458F"/>
    <w:rsid w:val="0052129C"/>
    <w:rsid w:val="005215F1"/>
    <w:rsid w:val="005227D3"/>
    <w:rsid w:val="0052296C"/>
    <w:rsid w:val="00523633"/>
    <w:rsid w:val="00530072"/>
    <w:rsid w:val="00531528"/>
    <w:rsid w:val="00531A38"/>
    <w:rsid w:val="00540C5E"/>
    <w:rsid w:val="005440CD"/>
    <w:rsid w:val="00544904"/>
    <w:rsid w:val="0055175A"/>
    <w:rsid w:val="00553456"/>
    <w:rsid w:val="00555946"/>
    <w:rsid w:val="0056024C"/>
    <w:rsid w:val="0056191A"/>
    <w:rsid w:val="00565113"/>
    <w:rsid w:val="00574E76"/>
    <w:rsid w:val="00575C16"/>
    <w:rsid w:val="005768BE"/>
    <w:rsid w:val="005808C1"/>
    <w:rsid w:val="00581F52"/>
    <w:rsid w:val="00584004"/>
    <w:rsid w:val="005842B7"/>
    <w:rsid w:val="00585D72"/>
    <w:rsid w:val="005870AE"/>
    <w:rsid w:val="00587126"/>
    <w:rsid w:val="0059339F"/>
    <w:rsid w:val="0059413A"/>
    <w:rsid w:val="00597421"/>
    <w:rsid w:val="00597B1F"/>
    <w:rsid w:val="00597BC4"/>
    <w:rsid w:val="005A48A6"/>
    <w:rsid w:val="005B6108"/>
    <w:rsid w:val="005C39A8"/>
    <w:rsid w:val="005D22A6"/>
    <w:rsid w:val="005D2E22"/>
    <w:rsid w:val="005D61A6"/>
    <w:rsid w:val="005E5162"/>
    <w:rsid w:val="005F3E17"/>
    <w:rsid w:val="005F6646"/>
    <w:rsid w:val="00601A30"/>
    <w:rsid w:val="006056E3"/>
    <w:rsid w:val="0060616D"/>
    <w:rsid w:val="00607C10"/>
    <w:rsid w:val="006119F2"/>
    <w:rsid w:val="0062048C"/>
    <w:rsid w:val="006217FD"/>
    <w:rsid w:val="00624640"/>
    <w:rsid w:val="00636E47"/>
    <w:rsid w:val="00642417"/>
    <w:rsid w:val="00643BBB"/>
    <w:rsid w:val="0065264C"/>
    <w:rsid w:val="00655175"/>
    <w:rsid w:val="0066044B"/>
    <w:rsid w:val="006702C0"/>
    <w:rsid w:val="00674AE7"/>
    <w:rsid w:val="00675C05"/>
    <w:rsid w:val="00675E74"/>
    <w:rsid w:val="00680F28"/>
    <w:rsid w:val="006810CE"/>
    <w:rsid w:val="00681821"/>
    <w:rsid w:val="00685F09"/>
    <w:rsid w:val="00691A14"/>
    <w:rsid w:val="006965A6"/>
    <w:rsid w:val="00697FDD"/>
    <w:rsid w:val="006A0438"/>
    <w:rsid w:val="006A0F00"/>
    <w:rsid w:val="006A188F"/>
    <w:rsid w:val="006A439B"/>
    <w:rsid w:val="006A4576"/>
    <w:rsid w:val="006A5E5E"/>
    <w:rsid w:val="006B6CB6"/>
    <w:rsid w:val="006B7A3C"/>
    <w:rsid w:val="006C41D5"/>
    <w:rsid w:val="006D4EF2"/>
    <w:rsid w:val="006D5FB8"/>
    <w:rsid w:val="006E19FF"/>
    <w:rsid w:val="006E45F5"/>
    <w:rsid w:val="006E7AB3"/>
    <w:rsid w:val="006F07B0"/>
    <w:rsid w:val="006F2BD3"/>
    <w:rsid w:val="006F46E8"/>
    <w:rsid w:val="00703073"/>
    <w:rsid w:val="007050E5"/>
    <w:rsid w:val="00705E7F"/>
    <w:rsid w:val="00706654"/>
    <w:rsid w:val="007134F8"/>
    <w:rsid w:val="007160EE"/>
    <w:rsid w:val="007208CF"/>
    <w:rsid w:val="00724F8C"/>
    <w:rsid w:val="007264B6"/>
    <w:rsid w:val="007276A6"/>
    <w:rsid w:val="00727FB3"/>
    <w:rsid w:val="00730E9F"/>
    <w:rsid w:val="00731A38"/>
    <w:rsid w:val="00732378"/>
    <w:rsid w:val="00733152"/>
    <w:rsid w:val="0073345F"/>
    <w:rsid w:val="0073369C"/>
    <w:rsid w:val="00737FAB"/>
    <w:rsid w:val="007410FA"/>
    <w:rsid w:val="007440CA"/>
    <w:rsid w:val="00747B17"/>
    <w:rsid w:val="007538B1"/>
    <w:rsid w:val="00755B13"/>
    <w:rsid w:val="00756ECD"/>
    <w:rsid w:val="00757804"/>
    <w:rsid w:val="00765723"/>
    <w:rsid w:val="00770F59"/>
    <w:rsid w:val="00774F6D"/>
    <w:rsid w:val="00776628"/>
    <w:rsid w:val="00776C97"/>
    <w:rsid w:val="00782007"/>
    <w:rsid w:val="0078397B"/>
    <w:rsid w:val="0078627A"/>
    <w:rsid w:val="00787207"/>
    <w:rsid w:val="00795106"/>
    <w:rsid w:val="007A3CFB"/>
    <w:rsid w:val="007A4D11"/>
    <w:rsid w:val="007A6A7F"/>
    <w:rsid w:val="007B25D0"/>
    <w:rsid w:val="007B357E"/>
    <w:rsid w:val="007B5F92"/>
    <w:rsid w:val="007C1783"/>
    <w:rsid w:val="007C3A24"/>
    <w:rsid w:val="007C5478"/>
    <w:rsid w:val="007D18BC"/>
    <w:rsid w:val="007D594F"/>
    <w:rsid w:val="007D7679"/>
    <w:rsid w:val="007E5910"/>
    <w:rsid w:val="007E71B9"/>
    <w:rsid w:val="007E7652"/>
    <w:rsid w:val="007F07CA"/>
    <w:rsid w:val="007F1568"/>
    <w:rsid w:val="007F39B4"/>
    <w:rsid w:val="007F5B57"/>
    <w:rsid w:val="007F73FB"/>
    <w:rsid w:val="00800B76"/>
    <w:rsid w:val="008036E7"/>
    <w:rsid w:val="008037EB"/>
    <w:rsid w:val="00805E7A"/>
    <w:rsid w:val="00806B02"/>
    <w:rsid w:val="00807604"/>
    <w:rsid w:val="00813DCF"/>
    <w:rsid w:val="008167DB"/>
    <w:rsid w:val="008209FD"/>
    <w:rsid w:val="008234BC"/>
    <w:rsid w:val="00826D5B"/>
    <w:rsid w:val="00835E73"/>
    <w:rsid w:val="00840AE8"/>
    <w:rsid w:val="00851B33"/>
    <w:rsid w:val="008524FD"/>
    <w:rsid w:val="00853C10"/>
    <w:rsid w:val="00853D83"/>
    <w:rsid w:val="00856681"/>
    <w:rsid w:val="00860B0F"/>
    <w:rsid w:val="00861A9B"/>
    <w:rsid w:val="008657AA"/>
    <w:rsid w:val="008734D2"/>
    <w:rsid w:val="00875F58"/>
    <w:rsid w:val="00877CB4"/>
    <w:rsid w:val="00883D80"/>
    <w:rsid w:val="0089424B"/>
    <w:rsid w:val="008959CE"/>
    <w:rsid w:val="00895B2B"/>
    <w:rsid w:val="00897B01"/>
    <w:rsid w:val="008A1CD7"/>
    <w:rsid w:val="008A2C69"/>
    <w:rsid w:val="008A459B"/>
    <w:rsid w:val="008B08A5"/>
    <w:rsid w:val="008B11D3"/>
    <w:rsid w:val="008B1AE3"/>
    <w:rsid w:val="008C1860"/>
    <w:rsid w:val="008C3EFE"/>
    <w:rsid w:val="008D5DD5"/>
    <w:rsid w:val="008E3E65"/>
    <w:rsid w:val="008E45A3"/>
    <w:rsid w:val="008F00C9"/>
    <w:rsid w:val="008F7C0B"/>
    <w:rsid w:val="00905CEB"/>
    <w:rsid w:val="009063EC"/>
    <w:rsid w:val="009066E7"/>
    <w:rsid w:val="009111DD"/>
    <w:rsid w:val="009113E9"/>
    <w:rsid w:val="009114F9"/>
    <w:rsid w:val="00911F5B"/>
    <w:rsid w:val="00915F58"/>
    <w:rsid w:val="0092499A"/>
    <w:rsid w:val="00924EF2"/>
    <w:rsid w:val="009254E5"/>
    <w:rsid w:val="009313D0"/>
    <w:rsid w:val="0093241B"/>
    <w:rsid w:val="00943C2B"/>
    <w:rsid w:val="00946894"/>
    <w:rsid w:val="0095000A"/>
    <w:rsid w:val="00950BBD"/>
    <w:rsid w:val="00956448"/>
    <w:rsid w:val="009600B2"/>
    <w:rsid w:val="00960E70"/>
    <w:rsid w:val="009617E1"/>
    <w:rsid w:val="00962AFF"/>
    <w:rsid w:val="00964DF3"/>
    <w:rsid w:val="009667C9"/>
    <w:rsid w:val="0096718A"/>
    <w:rsid w:val="0098396B"/>
    <w:rsid w:val="009846CA"/>
    <w:rsid w:val="00990C8D"/>
    <w:rsid w:val="00995700"/>
    <w:rsid w:val="009A0D66"/>
    <w:rsid w:val="009A7D04"/>
    <w:rsid w:val="009B142F"/>
    <w:rsid w:val="009B434B"/>
    <w:rsid w:val="009C032C"/>
    <w:rsid w:val="009C237A"/>
    <w:rsid w:val="009C4F8D"/>
    <w:rsid w:val="009C6752"/>
    <w:rsid w:val="009D175A"/>
    <w:rsid w:val="009D1D53"/>
    <w:rsid w:val="009E7CB3"/>
    <w:rsid w:val="009F0DD8"/>
    <w:rsid w:val="009F4CCD"/>
    <w:rsid w:val="00A0074B"/>
    <w:rsid w:val="00A01E85"/>
    <w:rsid w:val="00A0210D"/>
    <w:rsid w:val="00A02594"/>
    <w:rsid w:val="00A03092"/>
    <w:rsid w:val="00A06635"/>
    <w:rsid w:val="00A06A9F"/>
    <w:rsid w:val="00A077E9"/>
    <w:rsid w:val="00A13E15"/>
    <w:rsid w:val="00A3234B"/>
    <w:rsid w:val="00A42756"/>
    <w:rsid w:val="00A45AA0"/>
    <w:rsid w:val="00A472AC"/>
    <w:rsid w:val="00A53321"/>
    <w:rsid w:val="00A5352C"/>
    <w:rsid w:val="00A56069"/>
    <w:rsid w:val="00A56C67"/>
    <w:rsid w:val="00A57671"/>
    <w:rsid w:val="00A57A55"/>
    <w:rsid w:val="00A61ACE"/>
    <w:rsid w:val="00A6205F"/>
    <w:rsid w:val="00A63AF4"/>
    <w:rsid w:val="00A63BF5"/>
    <w:rsid w:val="00A669BF"/>
    <w:rsid w:val="00A73D05"/>
    <w:rsid w:val="00A75D67"/>
    <w:rsid w:val="00A77E68"/>
    <w:rsid w:val="00A824A2"/>
    <w:rsid w:val="00A82F6F"/>
    <w:rsid w:val="00A83B7A"/>
    <w:rsid w:val="00A84057"/>
    <w:rsid w:val="00A8497F"/>
    <w:rsid w:val="00A85EC1"/>
    <w:rsid w:val="00A86AD2"/>
    <w:rsid w:val="00A90958"/>
    <w:rsid w:val="00AA17B5"/>
    <w:rsid w:val="00AA2222"/>
    <w:rsid w:val="00AA2F47"/>
    <w:rsid w:val="00AB0ADA"/>
    <w:rsid w:val="00AB5164"/>
    <w:rsid w:val="00AB7E03"/>
    <w:rsid w:val="00AC61E6"/>
    <w:rsid w:val="00AD74A4"/>
    <w:rsid w:val="00AE2EAF"/>
    <w:rsid w:val="00AF4602"/>
    <w:rsid w:val="00AF50EC"/>
    <w:rsid w:val="00B01647"/>
    <w:rsid w:val="00B0511C"/>
    <w:rsid w:val="00B10545"/>
    <w:rsid w:val="00B1123F"/>
    <w:rsid w:val="00B15D55"/>
    <w:rsid w:val="00B17B91"/>
    <w:rsid w:val="00B26B6C"/>
    <w:rsid w:val="00B27E16"/>
    <w:rsid w:val="00B3061D"/>
    <w:rsid w:val="00B323AE"/>
    <w:rsid w:val="00B33365"/>
    <w:rsid w:val="00B349DF"/>
    <w:rsid w:val="00B37637"/>
    <w:rsid w:val="00B431CB"/>
    <w:rsid w:val="00B47596"/>
    <w:rsid w:val="00B57C26"/>
    <w:rsid w:val="00B601EC"/>
    <w:rsid w:val="00B6791B"/>
    <w:rsid w:val="00B67936"/>
    <w:rsid w:val="00B71D81"/>
    <w:rsid w:val="00B74C45"/>
    <w:rsid w:val="00B755CB"/>
    <w:rsid w:val="00B80E62"/>
    <w:rsid w:val="00B84CBF"/>
    <w:rsid w:val="00B859E7"/>
    <w:rsid w:val="00B907A2"/>
    <w:rsid w:val="00B970CC"/>
    <w:rsid w:val="00B97657"/>
    <w:rsid w:val="00B97F36"/>
    <w:rsid w:val="00BA21DA"/>
    <w:rsid w:val="00BA2FF6"/>
    <w:rsid w:val="00BB2C7B"/>
    <w:rsid w:val="00BB2E1D"/>
    <w:rsid w:val="00BB3CC3"/>
    <w:rsid w:val="00BB4E00"/>
    <w:rsid w:val="00BB5385"/>
    <w:rsid w:val="00BC1EB3"/>
    <w:rsid w:val="00BC3C2B"/>
    <w:rsid w:val="00BD41C8"/>
    <w:rsid w:val="00BD4D84"/>
    <w:rsid w:val="00BD7EC7"/>
    <w:rsid w:val="00BE4F32"/>
    <w:rsid w:val="00BE69BF"/>
    <w:rsid w:val="00C007DC"/>
    <w:rsid w:val="00C0393C"/>
    <w:rsid w:val="00C041FB"/>
    <w:rsid w:val="00C13E70"/>
    <w:rsid w:val="00C15906"/>
    <w:rsid w:val="00C15A72"/>
    <w:rsid w:val="00C22D83"/>
    <w:rsid w:val="00C23CE9"/>
    <w:rsid w:val="00C24B0B"/>
    <w:rsid w:val="00C3134E"/>
    <w:rsid w:val="00C3329C"/>
    <w:rsid w:val="00C35FE8"/>
    <w:rsid w:val="00C37DEE"/>
    <w:rsid w:val="00C443D4"/>
    <w:rsid w:val="00C4725B"/>
    <w:rsid w:val="00C5147F"/>
    <w:rsid w:val="00C530DC"/>
    <w:rsid w:val="00C53223"/>
    <w:rsid w:val="00C54A41"/>
    <w:rsid w:val="00C57C57"/>
    <w:rsid w:val="00C60371"/>
    <w:rsid w:val="00C610C1"/>
    <w:rsid w:val="00C6154B"/>
    <w:rsid w:val="00C633A6"/>
    <w:rsid w:val="00C642F6"/>
    <w:rsid w:val="00C659D8"/>
    <w:rsid w:val="00C6766C"/>
    <w:rsid w:val="00C67C9D"/>
    <w:rsid w:val="00C716CF"/>
    <w:rsid w:val="00C71DE9"/>
    <w:rsid w:val="00C74A7D"/>
    <w:rsid w:val="00C75461"/>
    <w:rsid w:val="00C75921"/>
    <w:rsid w:val="00C80971"/>
    <w:rsid w:val="00C926C7"/>
    <w:rsid w:val="00C95D86"/>
    <w:rsid w:val="00C961DC"/>
    <w:rsid w:val="00CA287A"/>
    <w:rsid w:val="00CB1553"/>
    <w:rsid w:val="00CB6D1F"/>
    <w:rsid w:val="00CC40F2"/>
    <w:rsid w:val="00CC74AE"/>
    <w:rsid w:val="00CE0A56"/>
    <w:rsid w:val="00CE1F7B"/>
    <w:rsid w:val="00CE4EE1"/>
    <w:rsid w:val="00CE60D2"/>
    <w:rsid w:val="00CF278D"/>
    <w:rsid w:val="00CF31C3"/>
    <w:rsid w:val="00CF3A1D"/>
    <w:rsid w:val="00CF6B88"/>
    <w:rsid w:val="00CF781E"/>
    <w:rsid w:val="00D05D7B"/>
    <w:rsid w:val="00D05EE4"/>
    <w:rsid w:val="00D12ED2"/>
    <w:rsid w:val="00D1341C"/>
    <w:rsid w:val="00D163EE"/>
    <w:rsid w:val="00D16B0C"/>
    <w:rsid w:val="00D201B3"/>
    <w:rsid w:val="00D20501"/>
    <w:rsid w:val="00D31D02"/>
    <w:rsid w:val="00D372BE"/>
    <w:rsid w:val="00D37FA2"/>
    <w:rsid w:val="00D4225F"/>
    <w:rsid w:val="00D464D3"/>
    <w:rsid w:val="00D473B7"/>
    <w:rsid w:val="00D5143F"/>
    <w:rsid w:val="00D52DAD"/>
    <w:rsid w:val="00D5388E"/>
    <w:rsid w:val="00D56F2B"/>
    <w:rsid w:val="00D64E48"/>
    <w:rsid w:val="00D667F0"/>
    <w:rsid w:val="00D710A5"/>
    <w:rsid w:val="00D74CFF"/>
    <w:rsid w:val="00D91120"/>
    <w:rsid w:val="00D91237"/>
    <w:rsid w:val="00DA2654"/>
    <w:rsid w:val="00DA30EF"/>
    <w:rsid w:val="00DA35CB"/>
    <w:rsid w:val="00DA66B4"/>
    <w:rsid w:val="00DB2438"/>
    <w:rsid w:val="00DB39AA"/>
    <w:rsid w:val="00DC708D"/>
    <w:rsid w:val="00DC7AA0"/>
    <w:rsid w:val="00DD06CB"/>
    <w:rsid w:val="00DD3B51"/>
    <w:rsid w:val="00DD573D"/>
    <w:rsid w:val="00DD6C4C"/>
    <w:rsid w:val="00DE13B9"/>
    <w:rsid w:val="00DE2A1E"/>
    <w:rsid w:val="00DE2A41"/>
    <w:rsid w:val="00DE340A"/>
    <w:rsid w:val="00DE3536"/>
    <w:rsid w:val="00DE37C7"/>
    <w:rsid w:val="00DE6A07"/>
    <w:rsid w:val="00DF356B"/>
    <w:rsid w:val="00E005C7"/>
    <w:rsid w:val="00E025F0"/>
    <w:rsid w:val="00E054D4"/>
    <w:rsid w:val="00E07188"/>
    <w:rsid w:val="00E07E1C"/>
    <w:rsid w:val="00E15382"/>
    <w:rsid w:val="00E209D1"/>
    <w:rsid w:val="00E23DA1"/>
    <w:rsid w:val="00E2797C"/>
    <w:rsid w:val="00E30D38"/>
    <w:rsid w:val="00E33117"/>
    <w:rsid w:val="00E35C69"/>
    <w:rsid w:val="00E36788"/>
    <w:rsid w:val="00E4243E"/>
    <w:rsid w:val="00E44E0E"/>
    <w:rsid w:val="00E54547"/>
    <w:rsid w:val="00E55AE2"/>
    <w:rsid w:val="00E61E19"/>
    <w:rsid w:val="00E65BBE"/>
    <w:rsid w:val="00E66228"/>
    <w:rsid w:val="00E84E83"/>
    <w:rsid w:val="00E90B4A"/>
    <w:rsid w:val="00E90FC9"/>
    <w:rsid w:val="00E9491C"/>
    <w:rsid w:val="00EA0AD0"/>
    <w:rsid w:val="00EA0D95"/>
    <w:rsid w:val="00EA0E1F"/>
    <w:rsid w:val="00EA6270"/>
    <w:rsid w:val="00EB380E"/>
    <w:rsid w:val="00EC043F"/>
    <w:rsid w:val="00EC04C2"/>
    <w:rsid w:val="00EC5EB4"/>
    <w:rsid w:val="00ED0BD8"/>
    <w:rsid w:val="00ED5B0B"/>
    <w:rsid w:val="00EE5ED0"/>
    <w:rsid w:val="00EF0717"/>
    <w:rsid w:val="00EF53F8"/>
    <w:rsid w:val="00EF760C"/>
    <w:rsid w:val="00F104F9"/>
    <w:rsid w:val="00F12E72"/>
    <w:rsid w:val="00F222F7"/>
    <w:rsid w:val="00F25863"/>
    <w:rsid w:val="00F27B33"/>
    <w:rsid w:val="00F3301C"/>
    <w:rsid w:val="00F34283"/>
    <w:rsid w:val="00F41B90"/>
    <w:rsid w:val="00F42BEA"/>
    <w:rsid w:val="00F45C4A"/>
    <w:rsid w:val="00F465C4"/>
    <w:rsid w:val="00F50EFD"/>
    <w:rsid w:val="00F534B2"/>
    <w:rsid w:val="00F54E43"/>
    <w:rsid w:val="00F553AD"/>
    <w:rsid w:val="00F55A76"/>
    <w:rsid w:val="00F64F49"/>
    <w:rsid w:val="00F72B7C"/>
    <w:rsid w:val="00F72DBC"/>
    <w:rsid w:val="00F74129"/>
    <w:rsid w:val="00F742EA"/>
    <w:rsid w:val="00F76E74"/>
    <w:rsid w:val="00F80816"/>
    <w:rsid w:val="00F811CA"/>
    <w:rsid w:val="00F82D41"/>
    <w:rsid w:val="00F87462"/>
    <w:rsid w:val="00F87C6F"/>
    <w:rsid w:val="00F91183"/>
    <w:rsid w:val="00FA6671"/>
    <w:rsid w:val="00FB0585"/>
    <w:rsid w:val="00FB4973"/>
    <w:rsid w:val="00FB4AF8"/>
    <w:rsid w:val="00FB578C"/>
    <w:rsid w:val="00FB6161"/>
    <w:rsid w:val="00FC589F"/>
    <w:rsid w:val="00FC78A7"/>
    <w:rsid w:val="00FD01DF"/>
    <w:rsid w:val="00FD2834"/>
    <w:rsid w:val="00FF3AA6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24D55"/>
  <w15:docId w15:val="{07F8C0DD-995B-482B-BEDB-558F27BC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0D95"/>
    <w:pPr>
      <w:spacing w:before="120"/>
      <w:ind w:firstLine="284"/>
    </w:pPr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rsid w:val="004040A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2E1491"/>
    <w:pPr>
      <w:keepNext/>
      <w:spacing w:before="240" w:after="6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2E1491"/>
    <w:pPr>
      <w:keepNext/>
      <w:ind w:firstLine="0"/>
      <w:outlineLvl w:val="2"/>
    </w:pPr>
    <w:rPr>
      <w:rFonts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Uradnilist">
    <w:name w:val="Uradni list"/>
    <w:basedOn w:val="Navaden"/>
    <w:rsid w:val="004040AD"/>
    <w:pPr>
      <w:tabs>
        <w:tab w:val="left" w:pos="720"/>
        <w:tab w:val="left" w:pos="1872"/>
      </w:tabs>
      <w:overflowPunct w:val="0"/>
      <w:autoSpaceDE w:val="0"/>
      <w:autoSpaceDN w:val="0"/>
      <w:adjustRightInd w:val="0"/>
      <w:textAlignment w:val="baseline"/>
    </w:pPr>
    <w:rPr>
      <w:i/>
      <w:noProof/>
      <w:sz w:val="22"/>
      <w:szCs w:val="20"/>
      <w:lang w:val="en-GB" w:eastAsia="en-US"/>
    </w:rPr>
  </w:style>
  <w:style w:type="paragraph" w:customStyle="1" w:styleId="bul">
    <w:name w:val="bul"/>
    <w:basedOn w:val="Navaden"/>
    <w:rsid w:val="003641B7"/>
    <w:pPr>
      <w:ind w:left="784" w:hanging="217"/>
    </w:pPr>
    <w:rPr>
      <w:rFonts w:cs="NimbusSanDEE-Regu"/>
    </w:rPr>
  </w:style>
  <w:style w:type="paragraph" w:customStyle="1" w:styleId="cifra">
    <w:name w:val="cifra"/>
    <w:basedOn w:val="Navaden"/>
    <w:rsid w:val="007D18BC"/>
    <w:pPr>
      <w:ind w:left="812" w:hanging="272"/>
    </w:pPr>
    <w:rPr>
      <w:rFonts w:cs="NimbusSanDEE-Regu"/>
    </w:rPr>
  </w:style>
  <w:style w:type="paragraph" w:customStyle="1" w:styleId="clen">
    <w:name w:val="clen"/>
    <w:basedOn w:val="Navaden"/>
    <w:link w:val="clenZnak1"/>
    <w:rsid w:val="00EA0AD0"/>
    <w:pPr>
      <w:overflowPunct w:val="0"/>
      <w:autoSpaceDE w:val="0"/>
      <w:autoSpaceDN w:val="0"/>
      <w:adjustRightInd w:val="0"/>
      <w:ind w:firstLine="0"/>
      <w:jc w:val="center"/>
    </w:pPr>
    <w:rPr>
      <w:szCs w:val="20"/>
      <w:lang w:eastAsia="en-US"/>
    </w:rPr>
  </w:style>
  <w:style w:type="character" w:customStyle="1" w:styleId="clenZnak1">
    <w:name w:val="clen Znak1"/>
    <w:basedOn w:val="Privzetapisavaodstavka"/>
    <w:link w:val="clen"/>
    <w:rsid w:val="00A83B7A"/>
    <w:rPr>
      <w:rFonts w:ascii="Arial" w:hAnsi="Arial"/>
      <w:sz w:val="24"/>
      <w:lang w:val="sl-SI" w:eastAsia="en-US" w:bidi="ar-SA"/>
    </w:rPr>
  </w:style>
  <w:style w:type="paragraph" w:customStyle="1" w:styleId="Naslov10">
    <w:name w:val="Naslov1"/>
    <w:basedOn w:val="Navaden"/>
    <w:link w:val="Naslov1Znak"/>
    <w:rsid w:val="00EA0AD0"/>
    <w:pPr>
      <w:tabs>
        <w:tab w:val="left" w:pos="851"/>
        <w:tab w:val="left" w:pos="1872"/>
      </w:tabs>
      <w:overflowPunct w:val="0"/>
      <w:autoSpaceDE w:val="0"/>
      <w:autoSpaceDN w:val="0"/>
      <w:adjustRightInd w:val="0"/>
      <w:spacing w:before="360"/>
      <w:ind w:firstLine="0"/>
      <w:textAlignment w:val="baseline"/>
    </w:pPr>
    <w:rPr>
      <w:b/>
      <w:noProof/>
      <w:sz w:val="28"/>
      <w:lang w:eastAsia="en-US"/>
    </w:rPr>
  </w:style>
  <w:style w:type="character" w:customStyle="1" w:styleId="Naslov1Znak">
    <w:name w:val="Naslov1 Znak"/>
    <w:basedOn w:val="Privzetapisavaodstavka"/>
    <w:link w:val="Naslov10"/>
    <w:rsid w:val="00EA0AD0"/>
    <w:rPr>
      <w:rFonts w:ascii="Arial" w:hAnsi="Arial"/>
      <w:b/>
      <w:noProof/>
      <w:sz w:val="28"/>
      <w:szCs w:val="24"/>
      <w:lang w:val="sl-SI" w:eastAsia="en-US" w:bidi="ar-SA"/>
    </w:rPr>
  </w:style>
  <w:style w:type="paragraph" w:customStyle="1" w:styleId="Naslovzakona">
    <w:name w:val="Naslov zakona"/>
    <w:basedOn w:val="Navaden"/>
    <w:rsid w:val="00EA0AD0"/>
    <w:pPr>
      <w:tabs>
        <w:tab w:val="left" w:pos="851"/>
        <w:tab w:val="left" w:pos="1872"/>
      </w:tabs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36"/>
      <w:szCs w:val="20"/>
      <w:lang w:eastAsia="en-US"/>
    </w:rPr>
  </w:style>
  <w:style w:type="paragraph" w:customStyle="1" w:styleId="bulet">
    <w:name w:val="bulet"/>
    <w:basedOn w:val="Navaden"/>
    <w:rsid w:val="00EA0AD0"/>
    <w:pPr>
      <w:tabs>
        <w:tab w:val="left" w:pos="288"/>
        <w:tab w:val="left" w:pos="851"/>
        <w:tab w:val="left" w:pos="1276"/>
        <w:tab w:val="left" w:pos="1843"/>
      </w:tabs>
      <w:overflowPunct w:val="0"/>
      <w:autoSpaceDE w:val="0"/>
      <w:autoSpaceDN w:val="0"/>
      <w:adjustRightInd w:val="0"/>
      <w:ind w:left="851" w:hanging="142"/>
      <w:textAlignment w:val="baseline"/>
    </w:pPr>
    <w:rPr>
      <w:noProof/>
      <w:szCs w:val="20"/>
      <w:lang w:eastAsia="en-US"/>
    </w:rPr>
  </w:style>
  <w:style w:type="paragraph" w:customStyle="1" w:styleId="levo">
    <w:name w:val="levo"/>
    <w:basedOn w:val="cifra"/>
    <w:rsid w:val="00EA0AD0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cs="Times New Roman"/>
      <w:szCs w:val="20"/>
      <w:lang w:eastAsia="en-US"/>
    </w:rPr>
  </w:style>
  <w:style w:type="paragraph" w:customStyle="1" w:styleId="Podnas">
    <w:name w:val="Podnas"/>
    <w:basedOn w:val="Navaden"/>
    <w:link w:val="PodnasChar"/>
    <w:rsid w:val="00EA0AD0"/>
    <w:pPr>
      <w:overflowPunct w:val="0"/>
      <w:autoSpaceDE w:val="0"/>
      <w:autoSpaceDN w:val="0"/>
      <w:adjustRightInd w:val="0"/>
      <w:ind w:firstLine="0"/>
      <w:textAlignment w:val="baseline"/>
    </w:pPr>
    <w:rPr>
      <w:b/>
      <w:bCs/>
      <w:lang w:eastAsia="en-US"/>
    </w:rPr>
  </w:style>
  <w:style w:type="character" w:customStyle="1" w:styleId="PodnasChar">
    <w:name w:val="Podnas Char"/>
    <w:basedOn w:val="Privzetapisavaodstavka"/>
    <w:link w:val="Podnas"/>
    <w:rsid w:val="00EA0AD0"/>
    <w:rPr>
      <w:rFonts w:ascii="Arial" w:hAnsi="Arial"/>
      <w:b/>
      <w:bCs/>
      <w:sz w:val="24"/>
      <w:szCs w:val="24"/>
      <w:lang w:val="sl-SI" w:eastAsia="en-US" w:bidi="ar-SA"/>
    </w:rPr>
  </w:style>
  <w:style w:type="paragraph" w:customStyle="1" w:styleId="Default">
    <w:name w:val="Default"/>
    <w:rsid w:val="00476A26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Naslov">
    <w:name w:val="Title"/>
    <w:basedOn w:val="Navaden"/>
    <w:qFormat/>
    <w:rsid w:val="00685F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a5">
    <w:name w:val="Pa5"/>
    <w:basedOn w:val="Navaden"/>
    <w:next w:val="Navaden"/>
    <w:rsid w:val="00241341"/>
    <w:pPr>
      <w:autoSpaceDE w:val="0"/>
      <w:autoSpaceDN w:val="0"/>
      <w:adjustRightInd w:val="0"/>
      <w:spacing w:before="0" w:line="177" w:lineRule="atLeast"/>
      <w:ind w:firstLine="0"/>
    </w:pPr>
  </w:style>
  <w:style w:type="paragraph" w:customStyle="1" w:styleId="Pa10">
    <w:name w:val="Pa10"/>
    <w:basedOn w:val="Navaden"/>
    <w:next w:val="Navaden"/>
    <w:rsid w:val="00241341"/>
    <w:pPr>
      <w:autoSpaceDE w:val="0"/>
      <w:autoSpaceDN w:val="0"/>
      <w:adjustRightInd w:val="0"/>
      <w:spacing w:before="160" w:after="20" w:line="177" w:lineRule="atLeast"/>
      <w:ind w:firstLine="0"/>
    </w:pPr>
  </w:style>
  <w:style w:type="paragraph" w:customStyle="1" w:styleId="Pa13">
    <w:name w:val="Pa13"/>
    <w:basedOn w:val="Navaden"/>
    <w:next w:val="Navaden"/>
    <w:rsid w:val="00241341"/>
    <w:pPr>
      <w:autoSpaceDE w:val="0"/>
      <w:autoSpaceDN w:val="0"/>
      <w:adjustRightInd w:val="0"/>
      <w:spacing w:before="180" w:after="20" w:line="177" w:lineRule="atLeast"/>
      <w:ind w:firstLine="0"/>
    </w:pPr>
  </w:style>
  <w:style w:type="paragraph" w:customStyle="1" w:styleId="Pa16">
    <w:name w:val="Pa16"/>
    <w:basedOn w:val="Navaden"/>
    <w:next w:val="Navaden"/>
    <w:rsid w:val="00241341"/>
    <w:pPr>
      <w:autoSpaceDE w:val="0"/>
      <w:autoSpaceDN w:val="0"/>
      <w:adjustRightInd w:val="0"/>
      <w:spacing w:before="0" w:line="177" w:lineRule="atLeast"/>
      <w:ind w:firstLine="0"/>
    </w:pPr>
  </w:style>
  <w:style w:type="paragraph" w:customStyle="1" w:styleId="Pa6">
    <w:name w:val="Pa6"/>
    <w:basedOn w:val="Navaden"/>
    <w:next w:val="Navaden"/>
    <w:rsid w:val="00241341"/>
    <w:pPr>
      <w:autoSpaceDE w:val="0"/>
      <w:autoSpaceDN w:val="0"/>
      <w:adjustRightInd w:val="0"/>
      <w:spacing w:before="0" w:line="177" w:lineRule="atLeast"/>
      <w:ind w:firstLine="0"/>
    </w:pPr>
  </w:style>
  <w:style w:type="paragraph" w:customStyle="1" w:styleId="Pa33">
    <w:name w:val="Pa33"/>
    <w:basedOn w:val="Default"/>
    <w:next w:val="Default"/>
    <w:rsid w:val="00241341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4">
    <w:name w:val="Pa34"/>
    <w:basedOn w:val="Default"/>
    <w:next w:val="Default"/>
    <w:rsid w:val="00241341"/>
    <w:pPr>
      <w:spacing w:line="177" w:lineRule="atLeast"/>
    </w:pPr>
    <w:rPr>
      <w:rFonts w:ascii="Arial" w:hAnsi="Arial" w:cs="Times New Roman"/>
      <w:color w:val="auto"/>
    </w:rPr>
  </w:style>
  <w:style w:type="paragraph" w:customStyle="1" w:styleId="Pa4">
    <w:name w:val="Pa4"/>
    <w:basedOn w:val="Navaden"/>
    <w:next w:val="Navaden"/>
    <w:rsid w:val="00BA2FF6"/>
    <w:pPr>
      <w:autoSpaceDE w:val="0"/>
      <w:autoSpaceDN w:val="0"/>
      <w:adjustRightInd w:val="0"/>
      <w:spacing w:before="0" w:line="177" w:lineRule="atLeast"/>
      <w:ind w:firstLine="0"/>
    </w:pPr>
  </w:style>
  <w:style w:type="paragraph" w:customStyle="1" w:styleId="Pa12">
    <w:name w:val="Pa12"/>
    <w:basedOn w:val="Navaden"/>
    <w:next w:val="Navaden"/>
    <w:rsid w:val="00BA2FF6"/>
    <w:pPr>
      <w:autoSpaceDE w:val="0"/>
      <w:autoSpaceDN w:val="0"/>
      <w:adjustRightInd w:val="0"/>
      <w:spacing w:before="280" w:after="40" w:line="201" w:lineRule="atLeast"/>
      <w:ind w:firstLine="0"/>
    </w:pPr>
  </w:style>
  <w:style w:type="paragraph" w:customStyle="1" w:styleId="Pa7">
    <w:name w:val="Pa7"/>
    <w:basedOn w:val="Navaden"/>
    <w:next w:val="Navaden"/>
    <w:rsid w:val="00BA2FF6"/>
    <w:pPr>
      <w:autoSpaceDE w:val="0"/>
      <w:autoSpaceDN w:val="0"/>
      <w:adjustRightInd w:val="0"/>
      <w:spacing w:before="160" w:after="20" w:line="177" w:lineRule="atLeast"/>
      <w:ind w:firstLine="0"/>
    </w:pPr>
  </w:style>
  <w:style w:type="paragraph" w:customStyle="1" w:styleId="Pa19">
    <w:name w:val="Pa19"/>
    <w:basedOn w:val="Navaden"/>
    <w:next w:val="Navaden"/>
    <w:rsid w:val="00BA2FF6"/>
    <w:pPr>
      <w:autoSpaceDE w:val="0"/>
      <w:autoSpaceDN w:val="0"/>
      <w:adjustRightInd w:val="0"/>
      <w:spacing w:before="180" w:after="20" w:line="177" w:lineRule="atLeast"/>
      <w:ind w:firstLine="0"/>
    </w:pPr>
  </w:style>
  <w:style w:type="paragraph" w:customStyle="1" w:styleId="Pa9">
    <w:name w:val="Pa9"/>
    <w:basedOn w:val="Navaden"/>
    <w:next w:val="Navaden"/>
    <w:rsid w:val="00BA2FF6"/>
    <w:pPr>
      <w:autoSpaceDE w:val="0"/>
      <w:autoSpaceDN w:val="0"/>
      <w:adjustRightInd w:val="0"/>
      <w:spacing w:before="0" w:line="177" w:lineRule="atLeast"/>
      <w:ind w:firstLine="0"/>
    </w:pPr>
  </w:style>
  <w:style w:type="paragraph" w:customStyle="1" w:styleId="Pa20">
    <w:name w:val="Pa20"/>
    <w:basedOn w:val="Default"/>
    <w:next w:val="Default"/>
    <w:rsid w:val="00BA2FF6"/>
    <w:pPr>
      <w:spacing w:line="171" w:lineRule="atLeast"/>
    </w:pPr>
    <w:rPr>
      <w:rFonts w:ascii="Arial" w:hAnsi="Arial" w:cs="Times New Roman"/>
      <w:color w:val="auto"/>
    </w:rPr>
  </w:style>
  <w:style w:type="paragraph" w:customStyle="1" w:styleId="Pa21">
    <w:name w:val="Pa21"/>
    <w:basedOn w:val="Default"/>
    <w:next w:val="Default"/>
    <w:rsid w:val="00BA2FF6"/>
    <w:pPr>
      <w:spacing w:line="177" w:lineRule="atLeast"/>
    </w:pPr>
    <w:rPr>
      <w:rFonts w:ascii="Arial" w:hAnsi="Arial" w:cs="Times New Roman"/>
      <w:color w:val="auto"/>
    </w:rPr>
  </w:style>
  <w:style w:type="paragraph" w:customStyle="1" w:styleId="Pa23">
    <w:name w:val="Pa23"/>
    <w:basedOn w:val="Default"/>
    <w:next w:val="Default"/>
    <w:rsid w:val="00BA2FF6"/>
    <w:pPr>
      <w:spacing w:line="177" w:lineRule="atLeast"/>
    </w:pPr>
    <w:rPr>
      <w:rFonts w:ascii="Arial" w:hAnsi="Arial" w:cs="Times New Roman"/>
      <w:color w:val="auto"/>
    </w:rPr>
  </w:style>
  <w:style w:type="paragraph" w:customStyle="1" w:styleId="Pa24">
    <w:name w:val="Pa24"/>
    <w:basedOn w:val="Default"/>
    <w:next w:val="Default"/>
    <w:rsid w:val="00BA2FF6"/>
    <w:pPr>
      <w:spacing w:before="200" w:after="20" w:line="177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BA2FF6"/>
    <w:pPr>
      <w:spacing w:after="220" w:line="201" w:lineRule="atLeast"/>
    </w:pPr>
    <w:rPr>
      <w:rFonts w:ascii="Arial" w:hAnsi="Arial" w:cs="Times New Roman"/>
      <w:color w:val="auto"/>
    </w:rPr>
  </w:style>
  <w:style w:type="character" w:customStyle="1" w:styleId="A2">
    <w:name w:val="A2"/>
    <w:rsid w:val="00BA2FF6"/>
    <w:rPr>
      <w:rFonts w:cs="Arial"/>
      <w:b/>
      <w:bCs/>
      <w:color w:val="221E1F"/>
      <w:sz w:val="16"/>
      <w:szCs w:val="16"/>
    </w:rPr>
  </w:style>
  <w:style w:type="paragraph" w:customStyle="1" w:styleId="Pa83">
    <w:name w:val="Pa83"/>
    <w:basedOn w:val="Default"/>
    <w:next w:val="Default"/>
    <w:rsid w:val="00BA2FF6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46">
    <w:name w:val="Pa46"/>
    <w:basedOn w:val="Default"/>
    <w:next w:val="Default"/>
    <w:rsid w:val="00BA2FF6"/>
    <w:pPr>
      <w:spacing w:before="340" w:after="40" w:line="201" w:lineRule="atLeast"/>
    </w:pPr>
    <w:rPr>
      <w:rFonts w:ascii="Arial" w:hAnsi="Arial" w:cs="Times New Roman"/>
      <w:color w:val="auto"/>
    </w:rPr>
  </w:style>
  <w:style w:type="paragraph" w:customStyle="1" w:styleId="Pa86">
    <w:name w:val="Pa86"/>
    <w:basedOn w:val="Default"/>
    <w:next w:val="Default"/>
    <w:rsid w:val="00BA2FF6"/>
    <w:pPr>
      <w:spacing w:before="220" w:after="20" w:line="161" w:lineRule="atLeast"/>
    </w:pPr>
    <w:rPr>
      <w:rFonts w:ascii="Arial" w:hAnsi="Arial" w:cs="Times New Roman"/>
      <w:color w:val="auto"/>
    </w:rPr>
  </w:style>
  <w:style w:type="paragraph" w:customStyle="1" w:styleId="Pa85">
    <w:name w:val="Pa85"/>
    <w:basedOn w:val="Default"/>
    <w:next w:val="Default"/>
    <w:rsid w:val="00BA2FF6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8">
    <w:name w:val="Pa8"/>
    <w:basedOn w:val="Default"/>
    <w:next w:val="Default"/>
    <w:rsid w:val="004927D7"/>
    <w:pPr>
      <w:spacing w:before="160" w:after="20" w:line="161" w:lineRule="atLeast"/>
    </w:pPr>
    <w:rPr>
      <w:rFonts w:ascii="Arial" w:hAnsi="Arial" w:cs="Times New Roman"/>
      <w:color w:val="auto"/>
    </w:rPr>
  </w:style>
  <w:style w:type="paragraph" w:customStyle="1" w:styleId="Pa11">
    <w:name w:val="Pa11"/>
    <w:basedOn w:val="Default"/>
    <w:next w:val="Default"/>
    <w:rsid w:val="004927D7"/>
    <w:pPr>
      <w:spacing w:line="16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4927D7"/>
    <w:pPr>
      <w:spacing w:before="80" w:line="16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4927D7"/>
    <w:pPr>
      <w:spacing w:before="240" w:after="40" w:line="201" w:lineRule="atLeast"/>
    </w:pPr>
    <w:rPr>
      <w:rFonts w:ascii="Arial" w:hAnsi="Arial" w:cs="Times New Roman"/>
      <w:color w:val="auto"/>
    </w:rPr>
  </w:style>
  <w:style w:type="paragraph" w:customStyle="1" w:styleId="Pa30">
    <w:name w:val="Pa30"/>
    <w:basedOn w:val="Default"/>
    <w:next w:val="Default"/>
    <w:rsid w:val="004927D7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2">
    <w:name w:val="A12"/>
    <w:rsid w:val="004927D7"/>
    <w:rPr>
      <w:rFonts w:cs="Arial"/>
      <w:color w:val="221E1F"/>
      <w:sz w:val="17"/>
      <w:szCs w:val="17"/>
    </w:rPr>
  </w:style>
  <w:style w:type="paragraph" w:customStyle="1" w:styleId="Pa29">
    <w:name w:val="Pa29"/>
    <w:basedOn w:val="Default"/>
    <w:next w:val="Default"/>
    <w:rsid w:val="004927D7"/>
    <w:pPr>
      <w:spacing w:before="180" w:line="161" w:lineRule="atLeast"/>
    </w:pPr>
    <w:rPr>
      <w:rFonts w:ascii="Arial" w:hAnsi="Arial" w:cs="Times New Roman"/>
      <w:color w:val="auto"/>
    </w:rPr>
  </w:style>
  <w:style w:type="paragraph" w:customStyle="1" w:styleId="Pa28">
    <w:name w:val="Pa28"/>
    <w:basedOn w:val="Default"/>
    <w:next w:val="Default"/>
    <w:rsid w:val="00AB0ADA"/>
    <w:pPr>
      <w:spacing w:line="177" w:lineRule="atLeast"/>
    </w:pPr>
    <w:rPr>
      <w:rFonts w:ascii="Arial" w:hAnsi="Arial" w:cs="Times New Roman"/>
      <w:color w:val="auto"/>
    </w:rPr>
  </w:style>
  <w:style w:type="paragraph" w:customStyle="1" w:styleId="Pa50">
    <w:name w:val="Pa50"/>
    <w:basedOn w:val="Default"/>
    <w:next w:val="Default"/>
    <w:rsid w:val="00AB0ADA"/>
    <w:pPr>
      <w:spacing w:line="177" w:lineRule="atLeast"/>
    </w:pPr>
    <w:rPr>
      <w:rFonts w:ascii="Arial" w:hAnsi="Arial" w:cs="Times New Roman"/>
      <w:color w:val="auto"/>
    </w:rPr>
  </w:style>
  <w:style w:type="paragraph" w:customStyle="1" w:styleId="ravnat">
    <w:name w:val="ravnat"/>
    <w:basedOn w:val="Navaden"/>
    <w:rsid w:val="00703073"/>
    <w:pPr>
      <w:tabs>
        <w:tab w:val="left" w:pos="720"/>
        <w:tab w:val="left" w:pos="5400"/>
        <w:tab w:val="left" w:pos="6480"/>
        <w:tab w:val="right" w:pos="9360"/>
      </w:tabs>
      <w:autoSpaceDE w:val="0"/>
      <w:autoSpaceDN w:val="0"/>
      <w:adjustRightInd w:val="0"/>
      <w:spacing w:before="0"/>
      <w:ind w:firstLine="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skupnosti študentov objavljamo</vt:lpstr>
    </vt:vector>
  </TitlesOfParts>
  <Company>aa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skupnosti študentov objavljamo</dc:title>
  <dc:creator>tone</dc:creator>
  <cp:lastModifiedBy>Hermina</cp:lastModifiedBy>
  <cp:revision>2</cp:revision>
  <cp:lastPrinted>2010-03-17T11:55:00Z</cp:lastPrinted>
  <dcterms:created xsi:type="dcterms:W3CDTF">2019-11-21T13:06:00Z</dcterms:created>
  <dcterms:modified xsi:type="dcterms:W3CDTF">2019-11-21T13:06:00Z</dcterms:modified>
</cp:coreProperties>
</file>