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472" w:rsidRPr="001B0461" w:rsidRDefault="008F2472" w:rsidP="008F2472">
      <w:pPr>
        <w:pStyle w:val="Glava"/>
        <w:spacing w:line="360" w:lineRule="auto"/>
        <w:rPr>
          <w:sz w:val="24"/>
          <w:szCs w:val="24"/>
        </w:rPr>
      </w:pPr>
      <w:r w:rsidRPr="001B0461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35212" cy="76200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212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0461">
        <w:rPr>
          <w:sz w:val="24"/>
          <w:szCs w:val="24"/>
        </w:rPr>
        <w:t>Strokovno izobraževalni center Brežice</w:t>
      </w:r>
    </w:p>
    <w:p w:rsidR="008F2472" w:rsidRPr="001B0461" w:rsidRDefault="008F2472" w:rsidP="008F2472">
      <w:pPr>
        <w:pStyle w:val="Glava"/>
        <w:spacing w:line="360" w:lineRule="auto"/>
        <w:rPr>
          <w:b/>
          <w:sz w:val="24"/>
          <w:szCs w:val="24"/>
        </w:rPr>
      </w:pPr>
      <w:r w:rsidRPr="001B0461">
        <w:rPr>
          <w:b/>
          <w:sz w:val="24"/>
          <w:szCs w:val="24"/>
        </w:rPr>
        <w:t>Višja strokovna šola Brežice</w:t>
      </w:r>
    </w:p>
    <w:p w:rsidR="003315AA" w:rsidRDefault="008F2472" w:rsidP="001B0461">
      <w:pPr>
        <w:pStyle w:val="Glava"/>
        <w:pBdr>
          <w:bottom w:val="single" w:sz="4" w:space="1" w:color="auto"/>
        </w:pBdr>
        <w:spacing w:line="360" w:lineRule="auto"/>
        <w:rPr>
          <w:sz w:val="24"/>
          <w:szCs w:val="24"/>
        </w:rPr>
      </w:pPr>
      <w:r w:rsidRPr="008F2472">
        <w:rPr>
          <w:sz w:val="24"/>
          <w:szCs w:val="24"/>
        </w:rPr>
        <w:t>Bizeljska cesta 45, 8250 Brežice</w:t>
      </w:r>
    </w:p>
    <w:p w:rsidR="003315AA" w:rsidRDefault="00695497" w:rsidP="003315AA">
      <w:r>
        <w:t xml:space="preserve">                                                                                                                                                   Brežice, 29. 3. 2024</w:t>
      </w:r>
    </w:p>
    <w:p w:rsidR="003315AA" w:rsidRDefault="003315AA" w:rsidP="003315A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sl-SI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sl-SI"/>
        </w:rPr>
        <w:t>RAZPIS</w:t>
      </w:r>
    </w:p>
    <w:p w:rsidR="003315AA" w:rsidRDefault="003315AA" w:rsidP="003315A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sl-SI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sl-SI"/>
        </w:rPr>
        <w:t>za pridobitev naziva predavatelj/ica višje strokovne šole v programu EKONOMIST</w:t>
      </w:r>
    </w:p>
    <w:p w:rsidR="003315AA" w:rsidRDefault="003315AA" w:rsidP="003315AA">
      <w:pPr>
        <w:rPr>
          <w:rFonts w:ascii="Calibri" w:eastAsia="Times New Roman" w:hAnsi="Calibri" w:cs="Times New Roman"/>
          <w:sz w:val="28"/>
          <w:szCs w:val="28"/>
          <w:lang w:eastAsia="sl-SI"/>
        </w:rPr>
      </w:pPr>
    </w:p>
    <w:p w:rsidR="003315AA" w:rsidRPr="00E817D6" w:rsidRDefault="003315AA" w:rsidP="003315AA">
      <w:pPr>
        <w:jc w:val="both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E817D6">
        <w:rPr>
          <w:rFonts w:ascii="Calibri" w:eastAsia="Times New Roman" w:hAnsi="Calibri" w:cs="Times New Roman"/>
          <w:sz w:val="24"/>
          <w:szCs w:val="24"/>
          <w:lang w:eastAsia="sl-SI"/>
        </w:rPr>
        <w:t xml:space="preserve">Strokovno izobraževalni center Brežice, Višja strokovna šola objavlja na podlagi 4. člena Pravilnika o postopku za imenovanje v naziv predavatelja višje šole (Uradni list RS, št. 29/2006 in št. 76/2014) razpis </w:t>
      </w:r>
      <w:r w:rsidR="006F2424">
        <w:rPr>
          <w:rFonts w:ascii="Calibri" w:eastAsia="Times New Roman" w:hAnsi="Calibri" w:cs="Times New Roman"/>
          <w:sz w:val="24"/>
          <w:szCs w:val="24"/>
          <w:lang w:eastAsia="sl-SI"/>
        </w:rPr>
        <w:t xml:space="preserve">za </w:t>
      </w:r>
      <w:bookmarkStart w:id="0" w:name="_GoBack"/>
      <w:bookmarkEnd w:id="0"/>
      <w:r w:rsidRPr="00E817D6">
        <w:rPr>
          <w:rFonts w:ascii="Calibri" w:eastAsia="Times New Roman" w:hAnsi="Calibri" w:cs="Times New Roman"/>
          <w:sz w:val="24"/>
          <w:szCs w:val="24"/>
          <w:lang w:eastAsia="sl-SI"/>
        </w:rPr>
        <w:t>pridobitev naziva predavatelj/ica višje strokovne šole v programu EKONOMIST.</w:t>
      </w:r>
    </w:p>
    <w:p w:rsidR="003315AA" w:rsidRPr="00E817D6" w:rsidRDefault="003315AA" w:rsidP="003315AA">
      <w:pPr>
        <w:jc w:val="both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E817D6">
        <w:rPr>
          <w:rFonts w:ascii="Calibri" w:eastAsia="Times New Roman" w:hAnsi="Calibri" w:cs="Times New Roman"/>
          <w:sz w:val="24"/>
          <w:szCs w:val="24"/>
          <w:lang w:eastAsia="sl-SI"/>
        </w:rPr>
        <w:t>Kandidati za pridobitev naziva predavatelj višje šole morajo izpolnjevati pogoje, določene v 33. in 34. členu Zakona o višjem strokovnem izobraževanju (UL RS, št. 86/2004 in 100/2013), za predmete v posameznem programu pa izobrazbo s področja, ki ga je za predmet v skladu s 4. členom Pravilnika o  izobrazbi predavateljev višje strokovne šole in drugih strokovnih delavcev v višjem strokovnem izobraževanju (Uradni list RS, št. 35/2011) določil minister v posebnem delu višješolskega študijskega programa (višješolski študijski programi).</w:t>
      </w:r>
    </w:p>
    <w:p w:rsidR="003315AA" w:rsidRPr="00E817D6" w:rsidRDefault="003315AA" w:rsidP="003315AA">
      <w:pPr>
        <w:jc w:val="both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E817D6">
        <w:rPr>
          <w:rFonts w:ascii="Calibri" w:eastAsia="Times New Roman" w:hAnsi="Calibri" w:cs="Times New Roman"/>
          <w:b/>
          <w:sz w:val="24"/>
          <w:szCs w:val="24"/>
          <w:lang w:eastAsia="sl-SI"/>
        </w:rPr>
        <w:t>Pogoji za kandidaturo:</w:t>
      </w:r>
    </w:p>
    <w:p w:rsidR="003315AA" w:rsidRPr="00E817D6" w:rsidRDefault="003315AA" w:rsidP="003315AA">
      <w:pPr>
        <w:pStyle w:val="Odstavekseznama"/>
        <w:numPr>
          <w:ilvl w:val="0"/>
          <w:numId w:val="9"/>
        </w:numPr>
        <w:spacing w:line="256" w:lineRule="auto"/>
        <w:jc w:val="both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E817D6">
        <w:rPr>
          <w:rFonts w:ascii="Calibri" w:eastAsia="Times New Roman" w:hAnsi="Calibri" w:cs="Times New Roman"/>
          <w:sz w:val="24"/>
          <w:szCs w:val="24"/>
          <w:lang w:eastAsia="sl-SI"/>
        </w:rPr>
        <w:t>tri leta delovnih izkušenj na predmetnem področju,</w:t>
      </w:r>
    </w:p>
    <w:p w:rsidR="003315AA" w:rsidRPr="00E817D6" w:rsidRDefault="003315AA" w:rsidP="003315AA">
      <w:pPr>
        <w:pStyle w:val="Odstavekseznama"/>
        <w:numPr>
          <w:ilvl w:val="0"/>
          <w:numId w:val="9"/>
        </w:numPr>
        <w:spacing w:line="256" w:lineRule="auto"/>
        <w:jc w:val="both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E817D6">
        <w:rPr>
          <w:rFonts w:ascii="Calibri" w:eastAsia="Times New Roman" w:hAnsi="Calibri" w:cs="Times New Roman"/>
          <w:sz w:val="24"/>
          <w:szCs w:val="24"/>
          <w:lang w:eastAsia="sl-SI"/>
        </w:rPr>
        <w:t>univerzitetna izobrazba oz. strokovni magisterij,</w:t>
      </w:r>
    </w:p>
    <w:p w:rsidR="003315AA" w:rsidRPr="00E817D6" w:rsidRDefault="003315AA" w:rsidP="003315AA">
      <w:pPr>
        <w:pStyle w:val="Odstavekseznama"/>
        <w:numPr>
          <w:ilvl w:val="0"/>
          <w:numId w:val="9"/>
        </w:numPr>
        <w:spacing w:line="256" w:lineRule="auto"/>
        <w:jc w:val="both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E817D6">
        <w:rPr>
          <w:rFonts w:ascii="Calibri" w:eastAsia="Times New Roman" w:hAnsi="Calibri" w:cs="Times New Roman"/>
          <w:sz w:val="24"/>
          <w:szCs w:val="24"/>
          <w:lang w:eastAsia="sl-SI"/>
        </w:rPr>
        <w:t>vidni dosežki na področju izobraževanja in na področju strokovnega dela, skladno z Merili za določitev vidnih dosežkov na strokovnem področju za pridobitev naziva predavatelj višje šole.</w:t>
      </w:r>
      <w:r w:rsidRPr="00E817D6">
        <w:rPr>
          <w:rFonts w:ascii="Calibri" w:eastAsia="Times New Roman" w:hAnsi="Calibri" w:cs="Times New Roman"/>
          <w:b/>
          <w:sz w:val="24"/>
          <w:szCs w:val="24"/>
          <w:lang w:eastAsia="sl-SI"/>
        </w:rPr>
        <w:t xml:space="preserve">         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3315AA" w:rsidRPr="00E817D6" w:rsidTr="000358CA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AA" w:rsidRPr="00E817D6" w:rsidRDefault="003315AA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  <w:r w:rsidRPr="00E817D6"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  <w:t>Predmet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AA" w:rsidRPr="00E817D6" w:rsidRDefault="003315AA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  <w:r w:rsidRPr="00E817D6"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  <w:t>Znanja (ustrezna smer)</w:t>
            </w:r>
          </w:p>
        </w:tc>
      </w:tr>
      <w:tr w:rsidR="003315AA" w:rsidRPr="00E817D6" w:rsidTr="000358CA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AA" w:rsidRPr="00E817D6" w:rsidRDefault="000358CA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E817D6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Oblikovanje proizvodov in tehnoloških procesov (OPP)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AA" w:rsidRPr="00E817D6" w:rsidRDefault="000358CA" w:rsidP="000358CA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E817D6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ekonomije, organizacije, strojništva, gradbeništva, elektrotehnike, logistike </w:t>
            </w:r>
          </w:p>
        </w:tc>
      </w:tr>
    </w:tbl>
    <w:p w:rsidR="003315AA" w:rsidRPr="00E817D6" w:rsidRDefault="003315AA" w:rsidP="003315AA">
      <w:pPr>
        <w:jc w:val="both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</w:p>
    <w:p w:rsidR="003315AA" w:rsidRPr="00E817D6" w:rsidRDefault="003315AA" w:rsidP="003315AA">
      <w:pPr>
        <w:jc w:val="both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E817D6">
        <w:rPr>
          <w:rFonts w:ascii="Calibri" w:eastAsia="Times New Roman" w:hAnsi="Calibri" w:cs="Times New Roman"/>
          <w:b/>
          <w:sz w:val="24"/>
          <w:szCs w:val="24"/>
          <w:lang w:eastAsia="sl-SI"/>
        </w:rPr>
        <w:t>Prijava</w:t>
      </w:r>
    </w:p>
    <w:p w:rsidR="003315AA" w:rsidRPr="00E817D6" w:rsidRDefault="002E4629" w:rsidP="003315AA">
      <w:pPr>
        <w:rPr>
          <w:rFonts w:eastAsia="Times New Roman" w:cstheme="minorHAnsi"/>
          <w:sz w:val="24"/>
          <w:szCs w:val="24"/>
          <w:lang w:eastAsia="sl-SI"/>
        </w:rPr>
      </w:pPr>
      <w:r w:rsidRPr="00E817D6">
        <w:rPr>
          <w:rFonts w:eastAsia="Times New Roman" w:cstheme="minorHAnsi"/>
          <w:sz w:val="24"/>
          <w:szCs w:val="24"/>
          <w:lang w:eastAsia="sl-SI"/>
        </w:rPr>
        <w:t xml:space="preserve">Kandidat mora </w:t>
      </w:r>
      <w:r w:rsidR="003315AA" w:rsidRPr="00E817D6">
        <w:rPr>
          <w:rFonts w:eastAsia="Times New Roman" w:cstheme="minorHAnsi"/>
          <w:sz w:val="24"/>
          <w:szCs w:val="24"/>
          <w:lang w:eastAsia="sl-SI"/>
        </w:rPr>
        <w:t>vlogi</w:t>
      </w:r>
      <w:r w:rsidRPr="00E817D6">
        <w:rPr>
          <w:rFonts w:eastAsia="Times New Roman" w:cstheme="minorHAnsi"/>
          <w:sz w:val="24"/>
          <w:szCs w:val="24"/>
          <w:lang w:eastAsia="sl-SI"/>
        </w:rPr>
        <w:t xml:space="preserve"> za prvo imenovanje v naziv </w:t>
      </w:r>
      <w:r w:rsidR="003315AA" w:rsidRPr="00E817D6">
        <w:rPr>
          <w:rFonts w:eastAsia="Times New Roman" w:cstheme="minorHAnsi"/>
          <w:sz w:val="24"/>
          <w:szCs w:val="24"/>
          <w:lang w:eastAsia="sl-SI"/>
        </w:rPr>
        <w:t xml:space="preserve"> priložiti vsa z razpisom zahtevana dokazila: </w:t>
      </w:r>
    </w:p>
    <w:p w:rsidR="003315AA" w:rsidRPr="00E817D6" w:rsidRDefault="003315AA" w:rsidP="003315AA">
      <w:pPr>
        <w:pStyle w:val="Odstavekseznama"/>
        <w:numPr>
          <w:ilvl w:val="0"/>
          <w:numId w:val="10"/>
        </w:numPr>
        <w:spacing w:line="256" w:lineRule="auto"/>
        <w:rPr>
          <w:rFonts w:eastAsia="Times New Roman" w:cstheme="minorHAnsi"/>
          <w:sz w:val="24"/>
          <w:szCs w:val="24"/>
          <w:lang w:eastAsia="sl-SI"/>
        </w:rPr>
      </w:pPr>
      <w:r w:rsidRPr="00E817D6">
        <w:rPr>
          <w:rFonts w:eastAsia="Times New Roman" w:cstheme="minorHAnsi"/>
          <w:sz w:val="24"/>
          <w:szCs w:val="24"/>
          <w:lang w:eastAsia="sl-SI"/>
        </w:rPr>
        <w:t>podpisan  življenjepis (</w:t>
      </w:r>
      <w:proofErr w:type="spellStart"/>
      <w:r w:rsidRPr="00E817D6">
        <w:rPr>
          <w:rFonts w:eastAsia="Times New Roman" w:cstheme="minorHAnsi"/>
          <w:sz w:val="24"/>
          <w:szCs w:val="24"/>
          <w:lang w:eastAsia="sl-SI"/>
        </w:rPr>
        <w:t>europass</w:t>
      </w:r>
      <w:proofErr w:type="spellEnd"/>
      <w:r w:rsidRPr="00E817D6">
        <w:rPr>
          <w:rFonts w:eastAsia="Times New Roman" w:cstheme="minorHAnsi"/>
          <w:sz w:val="24"/>
          <w:szCs w:val="24"/>
          <w:lang w:eastAsia="sl-SI"/>
        </w:rPr>
        <w:t xml:space="preserve">), </w:t>
      </w:r>
    </w:p>
    <w:p w:rsidR="003315AA" w:rsidRPr="00E817D6" w:rsidRDefault="003315AA" w:rsidP="003315AA">
      <w:pPr>
        <w:pStyle w:val="Odstavekseznama"/>
        <w:numPr>
          <w:ilvl w:val="0"/>
          <w:numId w:val="10"/>
        </w:numPr>
        <w:spacing w:line="256" w:lineRule="auto"/>
        <w:rPr>
          <w:rFonts w:eastAsia="Times New Roman" w:cstheme="minorHAnsi"/>
          <w:sz w:val="24"/>
          <w:szCs w:val="24"/>
          <w:lang w:eastAsia="sl-SI"/>
        </w:rPr>
      </w:pPr>
      <w:r w:rsidRPr="00E817D6">
        <w:rPr>
          <w:rFonts w:eastAsia="Times New Roman" w:cstheme="minorHAnsi"/>
          <w:sz w:val="24"/>
          <w:szCs w:val="24"/>
          <w:lang w:eastAsia="sl-SI"/>
        </w:rPr>
        <w:t>dokazilo o pridobljeni izobrazbi,</w:t>
      </w:r>
    </w:p>
    <w:p w:rsidR="003315AA" w:rsidRPr="00E817D6" w:rsidRDefault="003315AA" w:rsidP="003315AA">
      <w:pPr>
        <w:pStyle w:val="Odstavekseznama"/>
        <w:numPr>
          <w:ilvl w:val="0"/>
          <w:numId w:val="10"/>
        </w:numPr>
        <w:spacing w:line="256" w:lineRule="auto"/>
        <w:rPr>
          <w:rFonts w:eastAsia="Times New Roman" w:cstheme="minorHAnsi"/>
          <w:sz w:val="24"/>
          <w:szCs w:val="24"/>
          <w:lang w:eastAsia="sl-SI"/>
        </w:rPr>
      </w:pPr>
      <w:r w:rsidRPr="00E817D6">
        <w:rPr>
          <w:rFonts w:eastAsia="Times New Roman" w:cstheme="minorHAnsi"/>
          <w:sz w:val="24"/>
          <w:szCs w:val="24"/>
          <w:lang w:eastAsia="sl-SI"/>
        </w:rPr>
        <w:t>dokazilo o najmanj treh letih ustreznih delovnih izkušenj (fotokopija delovne knjižice, potrdilo ZPIZ, delodajalca),</w:t>
      </w:r>
    </w:p>
    <w:p w:rsidR="003315AA" w:rsidRPr="00E817D6" w:rsidRDefault="003315AA" w:rsidP="003315AA">
      <w:pPr>
        <w:pStyle w:val="Odstavekseznama"/>
        <w:numPr>
          <w:ilvl w:val="0"/>
          <w:numId w:val="10"/>
        </w:numPr>
        <w:spacing w:line="256" w:lineRule="auto"/>
        <w:rPr>
          <w:rFonts w:eastAsia="Times New Roman" w:cstheme="minorHAnsi"/>
          <w:sz w:val="24"/>
          <w:szCs w:val="24"/>
          <w:lang w:eastAsia="sl-SI"/>
        </w:rPr>
      </w:pPr>
      <w:r w:rsidRPr="00E817D6">
        <w:rPr>
          <w:rFonts w:eastAsia="Times New Roman" w:cstheme="minorHAnsi"/>
          <w:sz w:val="24"/>
          <w:szCs w:val="24"/>
          <w:lang w:eastAsia="sl-SI"/>
        </w:rPr>
        <w:t xml:space="preserve">izpolnjen obrazec o vidnih dosežkih na svojem strokovnem področju s priloženimi dokazili (obrazec 2) v skladu s Pravilnikom o merilih za določitev vidnih dosežkov za pridobitev naziva predavatelj višje šole ( Uradni list RS, št. 76/2014) in </w:t>
      </w:r>
    </w:p>
    <w:p w:rsidR="0085667C" w:rsidRPr="00E817D6" w:rsidRDefault="003315AA" w:rsidP="002E4629">
      <w:pPr>
        <w:pStyle w:val="Odstavekseznam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sl-SI"/>
        </w:rPr>
      </w:pPr>
      <w:r w:rsidRPr="00E817D6">
        <w:rPr>
          <w:rFonts w:eastAsia="Times New Roman" w:cstheme="minorHAnsi"/>
          <w:sz w:val="24"/>
          <w:szCs w:val="24"/>
          <w:lang w:eastAsia="sl-SI"/>
        </w:rPr>
        <w:t>podpisano izjavo (obrazec 1), v katerem navedejo predmete, za katere želijo biti imenovani .</w:t>
      </w:r>
    </w:p>
    <w:p w:rsidR="00C96173" w:rsidRPr="00E817D6" w:rsidRDefault="00C96173" w:rsidP="003315A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E817D6">
        <w:rPr>
          <w:rFonts w:eastAsia="Times New Roman" w:cstheme="minorHAnsi"/>
          <w:color w:val="000000"/>
          <w:sz w:val="24"/>
          <w:szCs w:val="24"/>
          <w:lang w:eastAsia="sl-SI"/>
        </w:rPr>
        <w:lastRenderedPageBreak/>
        <w:t>Podrobnejše informacije in obrazce dobite na sedežu šole, na spletni strani šole</w:t>
      </w:r>
      <w:r w:rsidR="002E4629" w:rsidRPr="00E817D6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</w:t>
      </w:r>
      <w:r w:rsidRPr="00E817D6">
        <w:rPr>
          <w:rFonts w:eastAsia="Times New Roman" w:cstheme="minorHAnsi"/>
          <w:color w:val="000000"/>
          <w:sz w:val="24"/>
          <w:szCs w:val="24"/>
          <w:lang w:eastAsia="sl-SI"/>
        </w:rPr>
        <w:t>in po elektronski pošti.</w:t>
      </w:r>
    </w:p>
    <w:p w:rsidR="003315AA" w:rsidRPr="00E817D6" w:rsidRDefault="00C96173" w:rsidP="003315A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sl-SI"/>
        </w:rPr>
      </w:pPr>
      <w:r w:rsidRPr="00E817D6">
        <w:rPr>
          <w:rFonts w:eastAsia="Times New Roman" w:cstheme="minorHAnsi"/>
          <w:color w:val="000000"/>
          <w:sz w:val="24"/>
          <w:szCs w:val="24"/>
          <w:lang w:eastAsia="sl-SI"/>
        </w:rPr>
        <w:t xml:space="preserve">Vloge z dokazili o izpolnjevanju razpisnih pogojev s  prilogami se sprejemajo 15 dni po javni objavi na naslovu </w:t>
      </w:r>
      <w:r w:rsidRPr="00E817D6">
        <w:rPr>
          <w:rFonts w:eastAsia="Times New Roman" w:cstheme="minorHAnsi"/>
          <w:b/>
          <w:color w:val="000000"/>
          <w:sz w:val="24"/>
          <w:szCs w:val="24"/>
          <w:lang w:eastAsia="sl-SI"/>
        </w:rPr>
        <w:t>Strokovno izobraževalni center Višja strokovna šola Brežice, Bizeljska cesta 45, 8250 Brežice, s pripisom »Razpis za naziv«.</w:t>
      </w:r>
    </w:p>
    <w:p w:rsidR="00C96173" w:rsidRPr="00E817D6" w:rsidRDefault="003315AA" w:rsidP="00C9617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E817D6">
        <w:rPr>
          <w:rFonts w:eastAsia="Times New Roman" w:cstheme="minorHAnsi"/>
          <w:color w:val="000000"/>
          <w:sz w:val="24"/>
          <w:szCs w:val="24"/>
          <w:lang w:eastAsia="sl-SI"/>
        </w:rPr>
        <w:t xml:space="preserve">O </w:t>
      </w:r>
      <w:r w:rsidR="00C96173" w:rsidRPr="00E817D6">
        <w:rPr>
          <w:rFonts w:eastAsia="Times New Roman" w:cstheme="minorHAnsi"/>
          <w:color w:val="000000"/>
          <w:sz w:val="24"/>
          <w:szCs w:val="24"/>
          <w:lang w:eastAsia="sl-SI"/>
        </w:rPr>
        <w:t>podelitvi</w:t>
      </w:r>
      <w:r w:rsidRPr="00E817D6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naziva bo</w:t>
      </w:r>
      <w:r w:rsidR="00C96173" w:rsidRPr="00E817D6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odločal predavateljski zbor Višje str</w:t>
      </w:r>
      <w:r w:rsidR="0085667C" w:rsidRPr="00E817D6">
        <w:rPr>
          <w:rFonts w:eastAsia="Times New Roman" w:cstheme="minorHAnsi"/>
          <w:color w:val="000000"/>
          <w:sz w:val="24"/>
          <w:szCs w:val="24"/>
          <w:lang w:eastAsia="sl-SI"/>
        </w:rPr>
        <w:t>okovne šole Brežice in S</w:t>
      </w:r>
      <w:r w:rsidR="00C96173" w:rsidRPr="00E817D6">
        <w:rPr>
          <w:rFonts w:eastAsia="Times New Roman" w:cstheme="minorHAnsi"/>
          <w:color w:val="000000"/>
          <w:sz w:val="24"/>
          <w:szCs w:val="24"/>
          <w:lang w:eastAsia="sl-SI"/>
        </w:rPr>
        <w:t>trokovni svet RS za poklicno in strokovno izobraževanje.</w:t>
      </w:r>
      <w:r w:rsidR="0085667C" w:rsidRPr="00E817D6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</w:t>
      </w:r>
      <w:r w:rsidR="00C96173" w:rsidRPr="00E817D6">
        <w:rPr>
          <w:rFonts w:eastAsia="Times New Roman" w:cstheme="minorHAnsi"/>
          <w:color w:val="000000"/>
          <w:sz w:val="24"/>
          <w:szCs w:val="24"/>
          <w:lang w:eastAsia="sl-SI"/>
        </w:rPr>
        <w:t>Kandidati bodo o izidu obveščeni v 15 dneh po končanem uradnem postopku.</w:t>
      </w:r>
    </w:p>
    <w:sectPr w:rsidR="00C96173" w:rsidRPr="00E817D6" w:rsidSect="00335F5D">
      <w:headerReference w:type="default" r:id="rId8"/>
      <w:pgSz w:w="11906" w:h="16838"/>
      <w:pgMar w:top="851" w:right="1418" w:bottom="1418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363" w:rsidRDefault="00582363" w:rsidP="008F2472">
      <w:pPr>
        <w:spacing w:after="0" w:line="240" w:lineRule="auto"/>
      </w:pPr>
      <w:r>
        <w:separator/>
      </w:r>
    </w:p>
  </w:endnote>
  <w:endnote w:type="continuationSeparator" w:id="0">
    <w:p w:rsidR="00582363" w:rsidRDefault="00582363" w:rsidP="008F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363" w:rsidRDefault="00582363" w:rsidP="008F2472">
      <w:pPr>
        <w:spacing w:after="0" w:line="240" w:lineRule="auto"/>
      </w:pPr>
      <w:r>
        <w:separator/>
      </w:r>
    </w:p>
  </w:footnote>
  <w:footnote w:type="continuationSeparator" w:id="0">
    <w:p w:rsidR="00582363" w:rsidRDefault="00582363" w:rsidP="008F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A3" w:rsidRPr="008F2472" w:rsidRDefault="00993DA3" w:rsidP="008F2472">
    <w:pPr>
      <w:pStyle w:val="Glava"/>
      <w:rPr>
        <w:sz w:val="24"/>
        <w:szCs w:val="24"/>
      </w:rPr>
    </w:pP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94F90"/>
    <w:multiLevelType w:val="hybridMultilevel"/>
    <w:tmpl w:val="6E88E2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288F"/>
    <w:multiLevelType w:val="hybridMultilevel"/>
    <w:tmpl w:val="148CA214"/>
    <w:lvl w:ilvl="0" w:tplc="B6264A3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64D13"/>
    <w:multiLevelType w:val="hybridMultilevel"/>
    <w:tmpl w:val="875C73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A694D"/>
    <w:multiLevelType w:val="hybridMultilevel"/>
    <w:tmpl w:val="F2CCFFEC"/>
    <w:lvl w:ilvl="0" w:tplc="CB8AE9A4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00254FC"/>
    <w:multiLevelType w:val="hybridMultilevel"/>
    <w:tmpl w:val="4F3AF5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81D71"/>
    <w:multiLevelType w:val="hybridMultilevel"/>
    <w:tmpl w:val="DE560F6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762F9"/>
    <w:multiLevelType w:val="hybridMultilevel"/>
    <w:tmpl w:val="B9629E40"/>
    <w:lvl w:ilvl="0" w:tplc="F4B0A154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65445"/>
    <w:multiLevelType w:val="hybridMultilevel"/>
    <w:tmpl w:val="BC129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F7F7F"/>
    <w:multiLevelType w:val="hybridMultilevel"/>
    <w:tmpl w:val="9E083B70"/>
    <w:lvl w:ilvl="0" w:tplc="3BACB7A4">
      <w:start w:val="1"/>
      <w:numFmt w:val="lowerLetter"/>
      <w:lvlText w:val="%1)"/>
      <w:lvlJc w:val="left"/>
      <w:pPr>
        <w:ind w:left="862" w:hanging="360"/>
      </w:pPr>
      <w:rPr>
        <w:rFonts w:ascii="Arial" w:hAnsi="Arial" w:cs="Arial" w:hint="default"/>
        <w:sz w:val="30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78724A4"/>
    <w:multiLevelType w:val="hybridMultilevel"/>
    <w:tmpl w:val="D1CAB3FA"/>
    <w:lvl w:ilvl="0" w:tplc="04240001">
      <w:start w:val="8250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76A52"/>
    <w:multiLevelType w:val="hybridMultilevel"/>
    <w:tmpl w:val="296217A8"/>
    <w:lvl w:ilvl="0" w:tplc="7C8435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72"/>
    <w:rsid w:val="00023790"/>
    <w:rsid w:val="00025EB9"/>
    <w:rsid w:val="00026CE8"/>
    <w:rsid w:val="000358CA"/>
    <w:rsid w:val="00082C3B"/>
    <w:rsid w:val="0009300F"/>
    <w:rsid w:val="000A1D95"/>
    <w:rsid w:val="000E3341"/>
    <w:rsid w:val="001110E4"/>
    <w:rsid w:val="00116A12"/>
    <w:rsid w:val="001212D4"/>
    <w:rsid w:val="00134619"/>
    <w:rsid w:val="00160A43"/>
    <w:rsid w:val="001B0461"/>
    <w:rsid w:val="0022380B"/>
    <w:rsid w:val="002B2136"/>
    <w:rsid w:val="002E4629"/>
    <w:rsid w:val="00321D13"/>
    <w:rsid w:val="00322EE3"/>
    <w:rsid w:val="003315AA"/>
    <w:rsid w:val="00335337"/>
    <w:rsid w:val="00335F5D"/>
    <w:rsid w:val="00387DCC"/>
    <w:rsid w:val="00393896"/>
    <w:rsid w:val="003A6CA1"/>
    <w:rsid w:val="003C69EA"/>
    <w:rsid w:val="00410E49"/>
    <w:rsid w:val="004C1115"/>
    <w:rsid w:val="004C3425"/>
    <w:rsid w:val="004D17A6"/>
    <w:rsid w:val="004D6341"/>
    <w:rsid w:val="00507972"/>
    <w:rsid w:val="005332EE"/>
    <w:rsid w:val="00540C8D"/>
    <w:rsid w:val="00582363"/>
    <w:rsid w:val="0067534B"/>
    <w:rsid w:val="00695497"/>
    <w:rsid w:val="006A0B8F"/>
    <w:rsid w:val="006E10F2"/>
    <w:rsid w:val="006F2424"/>
    <w:rsid w:val="0072257F"/>
    <w:rsid w:val="00761771"/>
    <w:rsid w:val="007B45DD"/>
    <w:rsid w:val="007D5A15"/>
    <w:rsid w:val="007D5FCF"/>
    <w:rsid w:val="007E6A14"/>
    <w:rsid w:val="007F31B4"/>
    <w:rsid w:val="00846592"/>
    <w:rsid w:val="0085667C"/>
    <w:rsid w:val="008A3547"/>
    <w:rsid w:val="008A5132"/>
    <w:rsid w:val="008F2472"/>
    <w:rsid w:val="0091407A"/>
    <w:rsid w:val="00941C07"/>
    <w:rsid w:val="009822E8"/>
    <w:rsid w:val="00993DA3"/>
    <w:rsid w:val="009A798B"/>
    <w:rsid w:val="009E16AE"/>
    <w:rsid w:val="00A202A1"/>
    <w:rsid w:val="00A500C3"/>
    <w:rsid w:val="00A60D99"/>
    <w:rsid w:val="00AC1E87"/>
    <w:rsid w:val="00AF52F8"/>
    <w:rsid w:val="00B101BC"/>
    <w:rsid w:val="00B4633C"/>
    <w:rsid w:val="00B5565C"/>
    <w:rsid w:val="00B71318"/>
    <w:rsid w:val="00BA0429"/>
    <w:rsid w:val="00BD186D"/>
    <w:rsid w:val="00BD5316"/>
    <w:rsid w:val="00BE0CC0"/>
    <w:rsid w:val="00BF05B8"/>
    <w:rsid w:val="00C44339"/>
    <w:rsid w:val="00C73CEF"/>
    <w:rsid w:val="00C77525"/>
    <w:rsid w:val="00C949A4"/>
    <w:rsid w:val="00C96173"/>
    <w:rsid w:val="00CD0CA1"/>
    <w:rsid w:val="00CD66C5"/>
    <w:rsid w:val="00CF3368"/>
    <w:rsid w:val="00D22B5E"/>
    <w:rsid w:val="00DA76FC"/>
    <w:rsid w:val="00DB1612"/>
    <w:rsid w:val="00E751AD"/>
    <w:rsid w:val="00E817D6"/>
    <w:rsid w:val="00E93D3F"/>
    <w:rsid w:val="00ED356E"/>
    <w:rsid w:val="00EE2AF4"/>
    <w:rsid w:val="00F630D3"/>
    <w:rsid w:val="00F664A4"/>
    <w:rsid w:val="00FD460F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DF911"/>
  <w15:chartTrackingRefBased/>
  <w15:docId w15:val="{157A2FB9-7617-40E7-9504-E470CF71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D5A1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F2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F2472"/>
  </w:style>
  <w:style w:type="paragraph" w:styleId="Noga">
    <w:name w:val="footer"/>
    <w:basedOn w:val="Navaden"/>
    <w:link w:val="NogaZnak"/>
    <w:uiPriority w:val="99"/>
    <w:unhideWhenUsed/>
    <w:rsid w:val="008F2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F2472"/>
  </w:style>
  <w:style w:type="character" w:styleId="Hiperpovezava">
    <w:name w:val="Hyperlink"/>
    <w:basedOn w:val="Privzetapisavaodstavka"/>
    <w:uiPriority w:val="99"/>
    <w:unhideWhenUsed/>
    <w:rsid w:val="00993DA3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5FC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F3368"/>
    <w:pPr>
      <w:ind w:left="720"/>
      <w:contextualSpacing/>
    </w:pPr>
  </w:style>
  <w:style w:type="table" w:styleId="Tabelamrea">
    <w:name w:val="Table Grid"/>
    <w:basedOn w:val="Navadnatabela"/>
    <w:uiPriority w:val="39"/>
    <w:rsid w:val="00D2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B556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Furlan</dc:creator>
  <cp:keywords/>
  <dc:description/>
  <cp:lastModifiedBy>Hermina</cp:lastModifiedBy>
  <cp:revision>2</cp:revision>
  <cp:lastPrinted>2022-02-23T13:10:00Z</cp:lastPrinted>
  <dcterms:created xsi:type="dcterms:W3CDTF">2024-03-29T09:18:00Z</dcterms:created>
  <dcterms:modified xsi:type="dcterms:W3CDTF">2024-03-29T09:18:00Z</dcterms:modified>
</cp:coreProperties>
</file>