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72" w:rsidRPr="001B0461" w:rsidRDefault="008F2472" w:rsidP="008F2472">
      <w:pPr>
        <w:pStyle w:val="Glava"/>
        <w:spacing w:line="360" w:lineRule="auto"/>
        <w:rPr>
          <w:sz w:val="24"/>
          <w:szCs w:val="24"/>
        </w:rPr>
      </w:pPr>
      <w:r w:rsidRPr="001B0461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5212" cy="7620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12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461">
        <w:rPr>
          <w:sz w:val="24"/>
          <w:szCs w:val="24"/>
        </w:rPr>
        <w:t>Strokovno izobraževalni center Brežice</w:t>
      </w:r>
    </w:p>
    <w:p w:rsidR="008F2472" w:rsidRPr="001B0461" w:rsidRDefault="008F2472" w:rsidP="008F2472">
      <w:pPr>
        <w:pStyle w:val="Glava"/>
        <w:spacing w:line="360" w:lineRule="auto"/>
        <w:rPr>
          <w:b/>
          <w:sz w:val="24"/>
          <w:szCs w:val="24"/>
        </w:rPr>
      </w:pPr>
      <w:r w:rsidRPr="001B0461">
        <w:rPr>
          <w:b/>
          <w:sz w:val="24"/>
          <w:szCs w:val="24"/>
        </w:rPr>
        <w:t>Višja strokovna šola Brežice</w:t>
      </w:r>
    </w:p>
    <w:p w:rsidR="008F2472" w:rsidRPr="008F2472" w:rsidRDefault="008F2472" w:rsidP="001B0461">
      <w:pPr>
        <w:pStyle w:val="Glava"/>
        <w:pBdr>
          <w:bottom w:val="single" w:sz="4" w:space="1" w:color="auto"/>
        </w:pBdr>
        <w:spacing w:line="360" w:lineRule="auto"/>
        <w:rPr>
          <w:sz w:val="24"/>
          <w:szCs w:val="24"/>
        </w:rPr>
      </w:pPr>
      <w:r w:rsidRPr="008F2472">
        <w:rPr>
          <w:sz w:val="24"/>
          <w:szCs w:val="24"/>
        </w:rPr>
        <w:t>Bizeljska cesta 45, 8250 Brežice</w:t>
      </w:r>
    </w:p>
    <w:p w:rsidR="008F2472" w:rsidRDefault="008F2472"/>
    <w:p w:rsidR="00B44FAC" w:rsidRDefault="00B44FAC"/>
    <w:p w:rsidR="00B44FAC" w:rsidRPr="00584130" w:rsidRDefault="00B44FAC" w:rsidP="00B44FAC">
      <w:pPr>
        <w:jc w:val="center"/>
        <w:rPr>
          <w:rFonts w:cstheme="minorHAnsi"/>
          <w:b/>
          <w:sz w:val="36"/>
          <w:szCs w:val="36"/>
        </w:rPr>
      </w:pPr>
      <w:r w:rsidRPr="00584130">
        <w:rPr>
          <w:rFonts w:cstheme="minorHAnsi"/>
          <w:b/>
          <w:sz w:val="36"/>
          <w:szCs w:val="36"/>
        </w:rPr>
        <w:t>ZAGOVORI DIPLOMSKIH NALOG</w:t>
      </w:r>
    </w:p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 študijskem letu 2021/2022</w:t>
      </w:r>
    </w:p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</w:p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</w:p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  <w:r w:rsidRPr="00584130">
        <w:rPr>
          <w:rFonts w:cstheme="minorHAnsi"/>
          <w:b/>
          <w:sz w:val="24"/>
          <w:szCs w:val="24"/>
        </w:rPr>
        <w:t>Predvideni datumi za zagovore:</w:t>
      </w:r>
    </w:p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</w:p>
    <w:p w:rsidR="00B44FAC" w:rsidRPr="00584130" w:rsidRDefault="00B44FAC" w:rsidP="00B44FAC">
      <w:pPr>
        <w:rPr>
          <w:rFonts w:cstheme="minorHAnsi"/>
          <w:b/>
          <w:sz w:val="24"/>
          <w:szCs w:val="24"/>
        </w:rPr>
      </w:pPr>
      <w:r w:rsidRPr="00584130">
        <w:rPr>
          <w:rFonts w:cstheme="minorHAnsi"/>
          <w:b/>
          <w:sz w:val="24"/>
          <w:szCs w:val="24"/>
        </w:rPr>
        <w:t xml:space="preserve">                                 </w:t>
      </w:r>
    </w:p>
    <w:tbl>
      <w:tblPr>
        <w:tblStyle w:val="Tabelamrea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4130">
              <w:rPr>
                <w:rFonts w:cstheme="minorHAnsi"/>
                <w:b/>
                <w:sz w:val="24"/>
                <w:szCs w:val="24"/>
              </w:rPr>
              <w:t>Datum za oddajo diplomske naloge:</w:t>
            </w:r>
          </w:p>
        </w:tc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4130">
              <w:rPr>
                <w:rFonts w:cstheme="minorHAnsi"/>
                <w:b/>
                <w:sz w:val="24"/>
                <w:szCs w:val="24"/>
              </w:rPr>
              <w:t>Datum zagovora: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 9. 11. 2021</w:t>
            </w:r>
          </w:p>
        </w:tc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23. 11. 2021</w:t>
            </w:r>
          </w:p>
        </w:tc>
      </w:tr>
      <w:tr w:rsidR="00B44FAC" w:rsidRPr="00584130" w:rsidTr="0068364C">
        <w:trPr>
          <w:trHeight w:val="757"/>
        </w:trPr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 11. 1. 2022</w:t>
            </w:r>
          </w:p>
        </w:tc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25. 1. 2022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 15. 3. 2022</w:t>
            </w:r>
          </w:p>
        </w:tc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29. 3. 2022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4130">
              <w:rPr>
                <w:rFonts w:cstheme="minorHAnsi"/>
                <w:b/>
                <w:sz w:val="24"/>
                <w:szCs w:val="24"/>
              </w:rPr>
              <w:t>do 1</w:t>
            </w:r>
            <w:r>
              <w:rPr>
                <w:rFonts w:cstheme="minorHAnsi"/>
                <w:b/>
                <w:sz w:val="24"/>
                <w:szCs w:val="24"/>
              </w:rPr>
              <w:t>0. 5. 2022</w:t>
            </w:r>
          </w:p>
        </w:tc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413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4. 5. 2022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 17. 6. 2022</w:t>
            </w:r>
          </w:p>
        </w:tc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1. 7. 2022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4130">
              <w:rPr>
                <w:rFonts w:cstheme="minorHAnsi"/>
                <w:b/>
                <w:sz w:val="24"/>
                <w:szCs w:val="24"/>
              </w:rPr>
              <w:t xml:space="preserve">do </w:t>
            </w:r>
            <w:r>
              <w:rPr>
                <w:rFonts w:cstheme="minorHAnsi"/>
                <w:b/>
                <w:sz w:val="24"/>
                <w:szCs w:val="24"/>
              </w:rPr>
              <w:t>13. 9</w:t>
            </w:r>
            <w:r>
              <w:rPr>
                <w:rFonts w:cstheme="minorHAnsi"/>
                <w:b/>
                <w:sz w:val="24"/>
                <w:szCs w:val="24"/>
              </w:rPr>
              <w:t>. 2022</w:t>
            </w:r>
          </w:p>
        </w:tc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7. 9. 2022</w:t>
            </w:r>
          </w:p>
        </w:tc>
      </w:tr>
    </w:tbl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</w:p>
    <w:p w:rsidR="00B44FAC" w:rsidRPr="006B0A4D" w:rsidRDefault="00B44FAC" w:rsidP="00B44FAC">
      <w:pPr>
        <w:rPr>
          <w:rFonts w:ascii="Times New Roman" w:hAnsi="Times New Roman" w:cs="Times New Roman"/>
          <w:sz w:val="24"/>
          <w:szCs w:val="24"/>
        </w:rPr>
      </w:pPr>
    </w:p>
    <w:p w:rsidR="00B44FAC" w:rsidRPr="006B0A4D" w:rsidRDefault="00B44FAC" w:rsidP="00B44FAC">
      <w:pPr>
        <w:rPr>
          <w:rFonts w:ascii="Times New Roman" w:hAnsi="Times New Roman" w:cs="Times New Roman"/>
          <w:sz w:val="24"/>
          <w:szCs w:val="24"/>
        </w:rPr>
      </w:pPr>
    </w:p>
    <w:p w:rsidR="00B44FAC" w:rsidRPr="00057ADE" w:rsidRDefault="00B44FAC" w:rsidP="00B44FA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  <w:bookmarkStart w:id="0" w:name="_GoBack"/>
      <w:bookmarkEnd w:id="0"/>
    </w:p>
    <w:p w:rsidR="00B44FAC" w:rsidRDefault="00B44FAC" w:rsidP="00B44FAC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                                                                                                        ravnateljica:</w:t>
      </w:r>
    </w:p>
    <w:p w:rsidR="00B44FAC" w:rsidRPr="00057ADE" w:rsidRDefault="00B44FAC" w:rsidP="00B44FAC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                                                                                                  Hermina </w:t>
      </w:r>
      <w:proofErr w:type="spellStart"/>
      <w:r>
        <w:rPr>
          <w:rFonts w:ascii="Calibri" w:eastAsia="Times New Roman" w:hAnsi="Calibri" w:cs="Calibri"/>
          <w:sz w:val="24"/>
          <w:szCs w:val="20"/>
          <w:lang w:eastAsia="sl-SI"/>
        </w:rPr>
        <w:t>Vučajnk</w:t>
      </w:r>
      <w:proofErr w:type="spellEnd"/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Šarić</w:t>
      </w:r>
    </w:p>
    <w:p w:rsidR="00B44FAC" w:rsidRDefault="00B44FAC"/>
    <w:sectPr w:rsidR="00B44FAC" w:rsidSect="00335F5D">
      <w:headerReference w:type="default" r:id="rId7"/>
      <w:pgSz w:w="11906" w:h="16838"/>
      <w:pgMar w:top="851" w:right="1418" w:bottom="1418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2F" w:rsidRDefault="0005082F" w:rsidP="008F2472">
      <w:pPr>
        <w:spacing w:after="0" w:line="240" w:lineRule="auto"/>
      </w:pPr>
      <w:r>
        <w:separator/>
      </w:r>
    </w:p>
  </w:endnote>
  <w:endnote w:type="continuationSeparator" w:id="0">
    <w:p w:rsidR="0005082F" w:rsidRDefault="0005082F" w:rsidP="008F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2F" w:rsidRDefault="0005082F" w:rsidP="008F2472">
      <w:pPr>
        <w:spacing w:after="0" w:line="240" w:lineRule="auto"/>
      </w:pPr>
      <w:r>
        <w:separator/>
      </w:r>
    </w:p>
  </w:footnote>
  <w:footnote w:type="continuationSeparator" w:id="0">
    <w:p w:rsidR="0005082F" w:rsidRDefault="0005082F" w:rsidP="008F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A3" w:rsidRPr="008F2472" w:rsidRDefault="00993DA3" w:rsidP="008F2472">
    <w:pPr>
      <w:pStyle w:val="Glava"/>
      <w:rPr>
        <w:sz w:val="24"/>
        <w:szCs w:val="24"/>
      </w:rPr>
    </w:pPr>
    <w:r>
      <w:rPr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72"/>
    <w:rsid w:val="0005082F"/>
    <w:rsid w:val="00116A12"/>
    <w:rsid w:val="001212D4"/>
    <w:rsid w:val="001B0461"/>
    <w:rsid w:val="00335F5D"/>
    <w:rsid w:val="00540C8D"/>
    <w:rsid w:val="00846592"/>
    <w:rsid w:val="008F2472"/>
    <w:rsid w:val="00941C07"/>
    <w:rsid w:val="00993DA3"/>
    <w:rsid w:val="00B44FAC"/>
    <w:rsid w:val="00BA0429"/>
    <w:rsid w:val="00BF05B8"/>
    <w:rsid w:val="00C44339"/>
    <w:rsid w:val="00D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EFA4E"/>
  <w15:chartTrackingRefBased/>
  <w15:docId w15:val="{157A2FB9-7617-40E7-9504-E470CF7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2472"/>
  </w:style>
  <w:style w:type="paragraph" w:styleId="Noga">
    <w:name w:val="footer"/>
    <w:basedOn w:val="Navaden"/>
    <w:link w:val="Nog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2472"/>
  </w:style>
  <w:style w:type="character" w:styleId="Hiperpovezava">
    <w:name w:val="Hyperlink"/>
    <w:basedOn w:val="Privzetapisavaodstavka"/>
    <w:uiPriority w:val="99"/>
    <w:unhideWhenUsed/>
    <w:rsid w:val="00993DA3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B4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Furlan</dc:creator>
  <cp:keywords/>
  <dc:description/>
  <cp:lastModifiedBy>Hermina</cp:lastModifiedBy>
  <cp:revision>2</cp:revision>
  <dcterms:created xsi:type="dcterms:W3CDTF">2021-06-01T10:53:00Z</dcterms:created>
  <dcterms:modified xsi:type="dcterms:W3CDTF">2021-06-01T10:53:00Z</dcterms:modified>
</cp:coreProperties>
</file>